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64EA4" w14:textId="77777777" w:rsidR="00E47A55" w:rsidRPr="00554902" w:rsidRDefault="00E47A55" w:rsidP="00E47A5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rial Unicode MS" w:hAnsi="Times New Roman" w:cs="Times New Roman"/>
          <w:b/>
          <w:sz w:val="24"/>
          <w:szCs w:val="24"/>
          <w:lang w:eastAsia="zh-CN"/>
        </w:rPr>
      </w:pPr>
      <w:r w:rsidRPr="00554902">
        <w:rPr>
          <w:rFonts w:ascii="Times New Roman" w:eastAsia="Arial Unicode MS" w:hAnsi="Times New Roman" w:cs="Times New Roman"/>
          <w:b/>
          <w:sz w:val="24"/>
          <w:szCs w:val="24"/>
          <w:lang w:eastAsia="zh-CN"/>
        </w:rPr>
        <w:t xml:space="preserve">PASIŪLYMAS </w:t>
      </w:r>
    </w:p>
    <w:p w14:paraId="74D3E488" w14:textId="68952FDC" w:rsidR="00E47A55" w:rsidRPr="00C94E3A" w:rsidRDefault="00CC644B" w:rsidP="00E47A55">
      <w:pPr>
        <w:keepNext/>
        <w:tabs>
          <w:tab w:val="left" w:pos="1800"/>
        </w:tabs>
        <w:spacing w:after="0" w:line="240" w:lineRule="auto"/>
        <w:jc w:val="center"/>
        <w:outlineLvl w:val="1"/>
        <w:rPr>
          <w:rFonts w:ascii="Times New Roman" w:eastAsia="Calibri" w:hAnsi="Times New Roman" w:cs="Times New Roman"/>
          <w:b/>
          <w:bCs/>
          <w:iCs/>
          <w:lang w:eastAsia="lt-LT"/>
        </w:rPr>
      </w:pPr>
      <w:r>
        <w:rPr>
          <w:rFonts w:ascii="Times New Roman" w:eastAsia="Arial Unicode MS" w:hAnsi="Times New Roman" w:cs="Times New Roman"/>
          <w:b/>
          <w:sz w:val="24"/>
          <w:szCs w:val="24"/>
          <w:lang w:eastAsia="zh-CN"/>
        </w:rPr>
        <w:t>(</w:t>
      </w:r>
      <w:r w:rsidR="009D4812">
        <w:rPr>
          <w:rFonts w:ascii="Times New Roman" w:eastAsia="Arial Unicode MS" w:hAnsi="Times New Roman" w:cs="Times New Roman"/>
          <w:b/>
          <w:sz w:val="24"/>
          <w:szCs w:val="24"/>
          <w:lang w:eastAsia="zh-CN"/>
        </w:rPr>
        <w:t>9144</w:t>
      </w:r>
      <w:r w:rsidR="00990C4E">
        <w:rPr>
          <w:rFonts w:ascii="Times New Roman" w:eastAsia="Arial Unicode MS" w:hAnsi="Times New Roman" w:cs="Times New Roman"/>
          <w:b/>
          <w:sz w:val="24"/>
          <w:szCs w:val="24"/>
          <w:lang w:eastAsia="zh-CN"/>
        </w:rPr>
        <w:t>)</w:t>
      </w:r>
      <w:r w:rsidR="00E47A55" w:rsidRPr="00C84704">
        <w:rPr>
          <w:rFonts w:ascii="Times New Roman" w:eastAsia="Arial Unicode MS" w:hAnsi="Times New Roman" w:cs="Times New Roman"/>
          <w:b/>
          <w:sz w:val="24"/>
          <w:szCs w:val="24"/>
          <w:lang w:eastAsia="zh-CN"/>
        </w:rPr>
        <w:t xml:space="preserve"> </w:t>
      </w:r>
      <w:r w:rsidR="00E47A55" w:rsidRPr="00C94E3A">
        <w:rPr>
          <w:rFonts w:ascii="Times New Roman" w:eastAsia="Calibri" w:hAnsi="Times New Roman" w:cs="Times New Roman"/>
          <w:b/>
          <w:bCs/>
          <w:iCs/>
          <w:lang w:eastAsia="lt-LT"/>
        </w:rPr>
        <w:t xml:space="preserve">KROVININIŲ TRANSPORTO PRIEMONIŲ REMONTO IR </w:t>
      </w:r>
      <w:r w:rsidR="00E47A55" w:rsidRPr="002F2AEA">
        <w:rPr>
          <w:rFonts w:ascii="Times New Roman" w:eastAsia="Arial Unicode MS" w:hAnsi="Times New Roman" w:cs="Times New Roman"/>
          <w:b/>
          <w:bCs/>
          <w:sz w:val="24"/>
          <w:szCs w:val="24"/>
          <w:lang w:eastAsia="zh-CN"/>
        </w:rPr>
        <w:t>TECHNINIO APTARNAVIMO</w:t>
      </w:r>
      <w:r w:rsidR="00E47A55" w:rsidRPr="00B73994">
        <w:rPr>
          <w:rFonts w:ascii="Times New Roman" w:eastAsia="Arial Unicode MS" w:hAnsi="Times New Roman" w:cs="Times New Roman"/>
          <w:sz w:val="24"/>
          <w:szCs w:val="24"/>
          <w:lang w:eastAsia="zh-CN"/>
        </w:rPr>
        <w:t xml:space="preserve"> </w:t>
      </w:r>
      <w:r w:rsidR="00E47A55" w:rsidRPr="00C94E3A">
        <w:rPr>
          <w:rFonts w:ascii="Times New Roman" w:eastAsia="Calibri" w:hAnsi="Times New Roman" w:cs="Times New Roman"/>
          <w:b/>
          <w:bCs/>
          <w:iCs/>
          <w:lang w:eastAsia="lt-LT"/>
        </w:rPr>
        <w:t>PASLAUGOS PIRKIMUI</w:t>
      </w:r>
    </w:p>
    <w:p w14:paraId="7FF33861" w14:textId="77777777" w:rsidR="00E47A55" w:rsidRDefault="00E47A55" w:rsidP="00E47A5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rial Unicode MS" w:hAnsi="Times New Roman" w:cs="Times New Roman"/>
          <w:b/>
          <w:sz w:val="24"/>
          <w:szCs w:val="24"/>
          <w:lang w:eastAsia="zh-CN"/>
        </w:rPr>
      </w:pPr>
    </w:p>
    <w:p w14:paraId="72FF222A" w14:textId="77777777" w:rsidR="00E47A55" w:rsidRPr="00554902" w:rsidRDefault="00E47A55" w:rsidP="00E47A5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rial Unicode MS" w:hAnsi="Times New Roman" w:cs="Times New Roman"/>
          <w:sz w:val="24"/>
          <w:szCs w:val="24"/>
          <w:lang w:eastAsia="zh-CN"/>
        </w:rPr>
      </w:pPr>
    </w:p>
    <w:p w14:paraId="40CEA190" w14:textId="77777777" w:rsidR="00E47A55" w:rsidRDefault="00E47A55" w:rsidP="00E47A5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rial Unicode MS" w:hAnsi="Times New Roman" w:cs="Times New Roman"/>
          <w:b/>
          <w:sz w:val="24"/>
          <w:szCs w:val="24"/>
          <w:lang w:eastAsia="zh-CN"/>
        </w:rPr>
      </w:pPr>
      <w:r w:rsidRPr="00554902">
        <w:rPr>
          <w:rFonts w:ascii="Times New Roman" w:eastAsia="Arial Unicode MS" w:hAnsi="Times New Roman" w:cs="Times New Roman"/>
          <w:b/>
          <w:sz w:val="24"/>
          <w:szCs w:val="24"/>
          <w:lang w:eastAsia="zh-CN"/>
        </w:rPr>
        <w:t>1. Informacija apie tiekėją</w:t>
      </w:r>
    </w:p>
    <w:p w14:paraId="5218F857" w14:textId="77777777" w:rsidR="00E47A55" w:rsidRPr="00554902" w:rsidRDefault="00E47A55" w:rsidP="00E47A5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rial Unicode MS" w:hAnsi="Times New Roman" w:cs="Times New Roman"/>
          <w:b/>
          <w:sz w:val="24"/>
          <w:szCs w:val="24"/>
          <w:lang w:eastAsia="zh-CN"/>
        </w:rPr>
      </w:pPr>
    </w:p>
    <w:tbl>
      <w:tblPr>
        <w:tblW w:w="9512" w:type="dxa"/>
        <w:tblInd w:w="-25" w:type="dxa"/>
        <w:tblCellMar>
          <w:left w:w="0" w:type="dxa"/>
          <w:right w:w="0" w:type="dxa"/>
        </w:tblCellMar>
        <w:tblLook w:val="04A0" w:firstRow="1" w:lastRow="0" w:firstColumn="1" w:lastColumn="0" w:noHBand="0" w:noVBand="1"/>
      </w:tblPr>
      <w:tblGrid>
        <w:gridCol w:w="7386"/>
        <w:gridCol w:w="2126"/>
      </w:tblGrid>
      <w:tr w:rsidR="00E47A55" w:rsidRPr="00D25014" w14:paraId="51FC6F0C" w14:textId="77777777" w:rsidTr="00F12FAB">
        <w:trPr>
          <w:trHeight w:val="487"/>
        </w:trPr>
        <w:tc>
          <w:tcPr>
            <w:tcW w:w="7386"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22FBF215" w14:textId="717A5BBA" w:rsidR="00E47A55" w:rsidRPr="00D25014" w:rsidRDefault="00E47A55" w:rsidP="00F12FAB">
            <w:pPr>
              <w:spacing w:after="0" w:line="240" w:lineRule="auto"/>
              <w:jc w:val="both"/>
              <w:rPr>
                <w:rFonts w:ascii="Times New Roman" w:eastAsia="Calibri" w:hAnsi="Times New Roman" w:cs="Times New Roman"/>
                <w:sz w:val="24"/>
                <w:szCs w:val="24"/>
              </w:rPr>
            </w:pPr>
            <w:r w:rsidRPr="00D25014">
              <w:rPr>
                <w:rFonts w:ascii="Times New Roman" w:eastAsia="Calibri" w:hAnsi="Times New Roman" w:cs="Times New Roman"/>
                <w:sz w:val="24"/>
                <w:szCs w:val="24"/>
              </w:rPr>
              <w:t>Tiekėjo arba tiekėjo grupės narių</w:t>
            </w:r>
            <w:r w:rsidR="00990C4E">
              <w:rPr>
                <w:rStyle w:val="FootnoteReference"/>
                <w:rFonts w:ascii="Times New Roman" w:eastAsia="Calibri" w:hAnsi="Times New Roman" w:cs="Times New Roman"/>
                <w:sz w:val="24"/>
                <w:szCs w:val="24"/>
              </w:rPr>
              <w:footnoteReference w:id="1"/>
            </w:r>
            <w:r w:rsidRPr="00D25014">
              <w:rPr>
                <w:rFonts w:ascii="Times New Roman" w:eastAsia="Calibri" w:hAnsi="Times New Roman" w:cs="Times New Roman"/>
                <w:sz w:val="24"/>
                <w:szCs w:val="24"/>
              </w:rPr>
              <w:t xml:space="preserve"> (veikiančių jungtinės veiklos sutarties pagrindu) pavadinimas (-ai)</w:t>
            </w:r>
          </w:p>
        </w:tc>
        <w:tc>
          <w:tcPr>
            <w:tcW w:w="21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682C641" w14:textId="77777777" w:rsidR="00E47A55" w:rsidRPr="00D25014" w:rsidRDefault="00E47A55" w:rsidP="00F12FAB">
            <w:pPr>
              <w:snapToGrid w:val="0"/>
              <w:spacing w:after="0" w:line="240" w:lineRule="auto"/>
              <w:jc w:val="both"/>
              <w:rPr>
                <w:rFonts w:ascii="Times New Roman" w:eastAsia="Calibri" w:hAnsi="Times New Roman" w:cs="Times New Roman"/>
                <w:sz w:val="24"/>
                <w:szCs w:val="24"/>
              </w:rPr>
            </w:pPr>
          </w:p>
        </w:tc>
      </w:tr>
      <w:tr w:rsidR="00E47A55" w:rsidRPr="00D25014" w14:paraId="4CD8CA3D" w14:textId="77777777" w:rsidTr="00F12FAB">
        <w:trPr>
          <w:trHeight w:val="487"/>
        </w:trPr>
        <w:tc>
          <w:tcPr>
            <w:tcW w:w="73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C3D0B7B" w14:textId="77777777" w:rsidR="00E47A55" w:rsidRPr="00D25014" w:rsidRDefault="00E47A55" w:rsidP="00F12FAB">
            <w:pPr>
              <w:spacing w:after="0" w:line="240" w:lineRule="auto"/>
              <w:jc w:val="both"/>
              <w:rPr>
                <w:rFonts w:ascii="Times New Roman" w:eastAsia="Calibri" w:hAnsi="Times New Roman" w:cs="Times New Roman"/>
                <w:sz w:val="24"/>
                <w:szCs w:val="24"/>
              </w:rPr>
            </w:pPr>
            <w:r w:rsidRPr="00D25014">
              <w:rPr>
                <w:rFonts w:ascii="Times New Roman" w:eastAsia="Calibri" w:hAnsi="Times New Roman" w:cs="Times New Roman"/>
                <w:sz w:val="24"/>
                <w:szCs w:val="24"/>
              </w:rPr>
              <w:t xml:space="preserve">Tiekėjo arba tiekėjo grupės narių juridinio asmens kodas (tuo atveju, jeigu pasiūlymą teikia fizinis asmuo – verslo pažymėjimo Nr. ar panašiai) </w:t>
            </w:r>
          </w:p>
        </w:tc>
        <w:tc>
          <w:tcPr>
            <w:tcW w:w="21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EE4BA5" w14:textId="77777777" w:rsidR="00E47A55" w:rsidRPr="00D25014" w:rsidRDefault="00E47A55" w:rsidP="00F12FAB">
            <w:pPr>
              <w:snapToGrid w:val="0"/>
              <w:spacing w:after="0" w:line="240" w:lineRule="auto"/>
              <w:jc w:val="both"/>
              <w:rPr>
                <w:rFonts w:ascii="Times New Roman" w:eastAsia="Calibri" w:hAnsi="Times New Roman" w:cs="Times New Roman"/>
                <w:sz w:val="24"/>
                <w:szCs w:val="24"/>
              </w:rPr>
            </w:pPr>
          </w:p>
        </w:tc>
      </w:tr>
      <w:tr w:rsidR="00E47A55" w:rsidRPr="00D25014" w14:paraId="5DF1E264" w14:textId="77777777" w:rsidTr="00F12FAB">
        <w:trPr>
          <w:trHeight w:val="350"/>
        </w:trPr>
        <w:tc>
          <w:tcPr>
            <w:tcW w:w="73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33D36313" w14:textId="77777777" w:rsidR="00E47A55" w:rsidRPr="00D25014" w:rsidRDefault="00E47A55" w:rsidP="00F12FAB">
            <w:pPr>
              <w:spacing w:after="0" w:line="240" w:lineRule="auto"/>
              <w:jc w:val="both"/>
              <w:rPr>
                <w:rFonts w:ascii="Times New Roman" w:eastAsia="Calibri" w:hAnsi="Times New Roman" w:cs="Times New Roman"/>
                <w:sz w:val="24"/>
                <w:szCs w:val="24"/>
              </w:rPr>
            </w:pPr>
            <w:r w:rsidRPr="00D25014">
              <w:rPr>
                <w:rFonts w:ascii="Times New Roman" w:eastAsia="Calibri" w:hAnsi="Times New Roman" w:cs="Times New Roman"/>
                <w:sz w:val="24"/>
                <w:szCs w:val="24"/>
              </w:rPr>
              <w:t>Tiekėjo arba tiekėjo grupės narių PVM mokėtojo kodas (-ai)</w:t>
            </w:r>
          </w:p>
        </w:tc>
        <w:tc>
          <w:tcPr>
            <w:tcW w:w="21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F8C8C5E" w14:textId="77777777" w:rsidR="00E47A55" w:rsidRPr="00D25014" w:rsidRDefault="00E47A55" w:rsidP="00F12FAB">
            <w:pPr>
              <w:snapToGrid w:val="0"/>
              <w:spacing w:after="0" w:line="240" w:lineRule="auto"/>
              <w:jc w:val="both"/>
              <w:rPr>
                <w:rFonts w:ascii="Times New Roman" w:eastAsia="Calibri" w:hAnsi="Times New Roman" w:cs="Times New Roman"/>
                <w:sz w:val="24"/>
                <w:szCs w:val="24"/>
              </w:rPr>
            </w:pPr>
          </w:p>
        </w:tc>
      </w:tr>
      <w:tr w:rsidR="00E47A55" w:rsidRPr="00D25014" w14:paraId="6AEC8C2B" w14:textId="77777777" w:rsidTr="00F12FAB">
        <w:trPr>
          <w:trHeight w:val="487"/>
        </w:trPr>
        <w:tc>
          <w:tcPr>
            <w:tcW w:w="73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386F3EA" w14:textId="77777777" w:rsidR="00E47A55" w:rsidRPr="00D25014" w:rsidRDefault="00E47A55" w:rsidP="00F12FAB">
            <w:pPr>
              <w:spacing w:after="0" w:line="240" w:lineRule="auto"/>
              <w:jc w:val="both"/>
              <w:rPr>
                <w:rFonts w:ascii="Times New Roman" w:eastAsia="Calibri" w:hAnsi="Times New Roman" w:cs="Times New Roman"/>
                <w:sz w:val="24"/>
                <w:szCs w:val="24"/>
              </w:rPr>
            </w:pPr>
            <w:r w:rsidRPr="00D25014">
              <w:rPr>
                <w:rFonts w:ascii="Times New Roman" w:eastAsia="Calibri" w:hAnsi="Times New Roman" w:cs="Times New Roman"/>
                <w:sz w:val="24"/>
                <w:szCs w:val="24"/>
              </w:rPr>
              <w:t>Tiekėjų grupės narys, atstovaujantis arba vadovaujantis tiekėjų grupei (pildoma, jeigu pasiūlymą teikia tiekėjų grupė)</w:t>
            </w:r>
          </w:p>
        </w:tc>
        <w:tc>
          <w:tcPr>
            <w:tcW w:w="21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482CD5" w14:textId="77777777" w:rsidR="00E47A55" w:rsidRPr="00D25014" w:rsidRDefault="00E47A55" w:rsidP="00F12FAB">
            <w:pPr>
              <w:snapToGrid w:val="0"/>
              <w:spacing w:after="0" w:line="240" w:lineRule="auto"/>
              <w:jc w:val="both"/>
              <w:rPr>
                <w:rFonts w:ascii="Times New Roman" w:eastAsia="Calibri" w:hAnsi="Times New Roman" w:cs="Times New Roman"/>
                <w:sz w:val="24"/>
                <w:szCs w:val="24"/>
              </w:rPr>
            </w:pPr>
          </w:p>
        </w:tc>
      </w:tr>
      <w:tr w:rsidR="00E47A55" w:rsidRPr="00D25014" w14:paraId="25E0B1E1" w14:textId="77777777" w:rsidTr="00F12FAB">
        <w:trPr>
          <w:trHeight w:val="487"/>
        </w:trPr>
        <w:tc>
          <w:tcPr>
            <w:tcW w:w="73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FCA2E95" w14:textId="77777777" w:rsidR="00E47A55" w:rsidRPr="00D25014" w:rsidRDefault="00E47A55" w:rsidP="00F12FAB">
            <w:pPr>
              <w:spacing w:after="0" w:line="240" w:lineRule="auto"/>
              <w:jc w:val="both"/>
              <w:rPr>
                <w:rFonts w:ascii="Times New Roman" w:eastAsia="Calibri" w:hAnsi="Times New Roman" w:cs="Times New Roman"/>
                <w:sz w:val="24"/>
                <w:szCs w:val="24"/>
              </w:rPr>
            </w:pPr>
            <w:r w:rsidRPr="00D25014">
              <w:rPr>
                <w:rFonts w:ascii="Times New Roman" w:eastAsia="Calibri" w:hAnsi="Times New Roman" w:cs="Times New Roman"/>
                <w:sz w:val="24"/>
                <w:szCs w:val="24"/>
              </w:rPr>
              <w:t>Tiekėjo arba atstovaujančio tiekėjų grupės nario adresas, telefono numeris, el. paštas</w:t>
            </w:r>
          </w:p>
        </w:tc>
        <w:tc>
          <w:tcPr>
            <w:tcW w:w="21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A69BF67" w14:textId="77777777" w:rsidR="00E47A55" w:rsidRPr="00D25014" w:rsidRDefault="00E47A55" w:rsidP="00F12FAB">
            <w:pPr>
              <w:snapToGrid w:val="0"/>
              <w:spacing w:after="0" w:line="240" w:lineRule="auto"/>
              <w:jc w:val="both"/>
              <w:rPr>
                <w:rFonts w:ascii="Times New Roman" w:eastAsia="Calibri" w:hAnsi="Times New Roman" w:cs="Times New Roman"/>
                <w:sz w:val="24"/>
                <w:szCs w:val="24"/>
              </w:rPr>
            </w:pPr>
          </w:p>
        </w:tc>
      </w:tr>
      <w:tr w:rsidR="00E47A55" w:rsidRPr="00D25014" w14:paraId="23E5A819" w14:textId="77777777" w:rsidTr="00F12FAB">
        <w:trPr>
          <w:trHeight w:val="270"/>
        </w:trPr>
        <w:tc>
          <w:tcPr>
            <w:tcW w:w="73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3814C7F3" w14:textId="77777777" w:rsidR="00E47A55" w:rsidRPr="00D25014" w:rsidRDefault="00E47A55" w:rsidP="00F12FAB">
            <w:pPr>
              <w:spacing w:after="0" w:line="240" w:lineRule="auto"/>
              <w:jc w:val="both"/>
              <w:rPr>
                <w:rFonts w:ascii="Times New Roman" w:eastAsia="Calibri" w:hAnsi="Times New Roman" w:cs="Times New Roman"/>
                <w:sz w:val="24"/>
                <w:szCs w:val="24"/>
              </w:rPr>
            </w:pPr>
            <w:r w:rsidRPr="00D25014">
              <w:rPr>
                <w:rFonts w:ascii="Times New Roman" w:eastAsia="Calibri" w:hAnsi="Times New Roman" w:cs="Times New Roman"/>
                <w:sz w:val="24"/>
                <w:szCs w:val="24"/>
              </w:rPr>
              <w:t>Atsiskaitomosios sąskaitos Nr.</w:t>
            </w:r>
          </w:p>
        </w:tc>
        <w:tc>
          <w:tcPr>
            <w:tcW w:w="21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0478C7F" w14:textId="77777777" w:rsidR="00E47A55" w:rsidRPr="00D25014" w:rsidRDefault="00E47A55" w:rsidP="00F12FAB">
            <w:pPr>
              <w:snapToGrid w:val="0"/>
              <w:spacing w:after="0" w:line="240" w:lineRule="auto"/>
              <w:jc w:val="both"/>
              <w:rPr>
                <w:rFonts w:ascii="Times New Roman" w:eastAsia="Calibri" w:hAnsi="Times New Roman" w:cs="Times New Roman"/>
                <w:sz w:val="24"/>
                <w:szCs w:val="24"/>
              </w:rPr>
            </w:pPr>
          </w:p>
        </w:tc>
      </w:tr>
      <w:tr w:rsidR="00E47A55" w:rsidRPr="00D25014" w14:paraId="1017C647" w14:textId="77777777" w:rsidTr="00F12FAB">
        <w:trPr>
          <w:trHeight w:val="117"/>
        </w:trPr>
        <w:tc>
          <w:tcPr>
            <w:tcW w:w="73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3C6E9741" w14:textId="77777777" w:rsidR="00E47A55" w:rsidRPr="00D25014" w:rsidRDefault="00E47A55" w:rsidP="00F12FAB">
            <w:pPr>
              <w:spacing w:after="0" w:line="240" w:lineRule="auto"/>
              <w:jc w:val="both"/>
              <w:rPr>
                <w:rFonts w:ascii="Times New Roman" w:eastAsia="Calibri" w:hAnsi="Times New Roman" w:cs="Times New Roman"/>
                <w:sz w:val="24"/>
                <w:szCs w:val="24"/>
              </w:rPr>
            </w:pPr>
            <w:r w:rsidRPr="00D25014">
              <w:rPr>
                <w:rFonts w:ascii="Times New Roman" w:eastAsia="Calibri" w:hAnsi="Times New Roman" w:cs="Times New Roman"/>
                <w:sz w:val="24"/>
                <w:szCs w:val="24"/>
              </w:rPr>
              <w:t>Bankas, banko kodas</w:t>
            </w:r>
          </w:p>
        </w:tc>
        <w:tc>
          <w:tcPr>
            <w:tcW w:w="21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9AD8016" w14:textId="77777777" w:rsidR="00E47A55" w:rsidRPr="00D25014" w:rsidRDefault="00E47A55" w:rsidP="00F12FAB">
            <w:pPr>
              <w:snapToGrid w:val="0"/>
              <w:spacing w:after="0" w:line="240" w:lineRule="auto"/>
              <w:jc w:val="both"/>
              <w:rPr>
                <w:rFonts w:ascii="Times New Roman" w:eastAsia="Calibri" w:hAnsi="Times New Roman" w:cs="Times New Roman"/>
                <w:sz w:val="24"/>
                <w:szCs w:val="24"/>
              </w:rPr>
            </w:pPr>
          </w:p>
        </w:tc>
      </w:tr>
      <w:tr w:rsidR="00E47A55" w:rsidRPr="00D25014" w14:paraId="5ED488B5" w14:textId="77777777" w:rsidTr="00F12FAB">
        <w:trPr>
          <w:trHeight w:val="487"/>
        </w:trPr>
        <w:tc>
          <w:tcPr>
            <w:tcW w:w="73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B1E560D" w14:textId="77777777" w:rsidR="00E47A55" w:rsidRPr="00D25014" w:rsidRDefault="00E47A55" w:rsidP="00F12FAB">
            <w:pPr>
              <w:spacing w:after="0" w:line="240" w:lineRule="auto"/>
              <w:jc w:val="both"/>
              <w:rPr>
                <w:rFonts w:ascii="Times New Roman" w:eastAsia="Calibri" w:hAnsi="Times New Roman" w:cs="Times New Roman"/>
                <w:sz w:val="24"/>
                <w:szCs w:val="24"/>
              </w:rPr>
            </w:pPr>
            <w:r w:rsidRPr="00D25014">
              <w:rPr>
                <w:rFonts w:ascii="Times New Roman" w:eastAsia="Calibri" w:hAnsi="Times New Roman" w:cs="Times New Roman"/>
                <w:sz w:val="24"/>
                <w:szCs w:val="24"/>
              </w:rPr>
              <w:t xml:space="preserve">Laimėjimo atveju </w:t>
            </w:r>
            <w:r>
              <w:rPr>
                <w:rFonts w:ascii="Times New Roman" w:eastAsia="Calibri" w:hAnsi="Times New Roman" w:cs="Times New Roman"/>
                <w:sz w:val="24"/>
                <w:szCs w:val="24"/>
              </w:rPr>
              <w:t xml:space="preserve">nurodomas </w:t>
            </w:r>
            <w:r w:rsidRPr="00D25014">
              <w:rPr>
                <w:rFonts w:ascii="Times New Roman" w:eastAsia="Calibri" w:hAnsi="Times New Roman" w:cs="Times New Roman"/>
                <w:sz w:val="24"/>
                <w:szCs w:val="24"/>
              </w:rPr>
              <w:t>už sutartį atsakingo asmens pareigos, vardas, pavardė, el. paštas, telefono numeris</w:t>
            </w:r>
          </w:p>
        </w:tc>
        <w:tc>
          <w:tcPr>
            <w:tcW w:w="21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5D81CC5" w14:textId="77777777" w:rsidR="00E47A55" w:rsidRPr="00D25014" w:rsidRDefault="00E47A55" w:rsidP="00F12FAB">
            <w:pPr>
              <w:snapToGrid w:val="0"/>
              <w:spacing w:after="0" w:line="240" w:lineRule="auto"/>
              <w:jc w:val="both"/>
              <w:rPr>
                <w:rFonts w:ascii="Times New Roman" w:eastAsia="Calibri" w:hAnsi="Times New Roman" w:cs="Times New Roman"/>
                <w:sz w:val="24"/>
                <w:szCs w:val="24"/>
              </w:rPr>
            </w:pPr>
          </w:p>
        </w:tc>
      </w:tr>
      <w:tr w:rsidR="00E47A55" w:rsidRPr="00D25014" w14:paraId="0D39ED56" w14:textId="77777777" w:rsidTr="00F12FAB">
        <w:trPr>
          <w:trHeight w:val="487"/>
        </w:trPr>
        <w:tc>
          <w:tcPr>
            <w:tcW w:w="73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A8D6B1D" w14:textId="77777777" w:rsidR="00E47A55" w:rsidRPr="00D25014" w:rsidRDefault="00E47A55" w:rsidP="00F12FAB">
            <w:pPr>
              <w:spacing w:after="0" w:line="240" w:lineRule="auto"/>
              <w:jc w:val="both"/>
              <w:rPr>
                <w:rFonts w:ascii="Times New Roman" w:eastAsia="Calibri" w:hAnsi="Times New Roman" w:cs="Times New Roman"/>
                <w:sz w:val="24"/>
                <w:szCs w:val="24"/>
              </w:rPr>
            </w:pPr>
            <w:r w:rsidRPr="00D25014">
              <w:rPr>
                <w:rFonts w:ascii="Times New Roman" w:eastAsia="Calibri" w:hAnsi="Times New Roman" w:cs="Times New Roman"/>
                <w:sz w:val="24"/>
                <w:szCs w:val="24"/>
              </w:rPr>
              <w:t>Laimėjimo atveju sutartį pasirašys (asmens pareigos, vardas, pavardė, atstovavimo pagrindas)</w:t>
            </w:r>
          </w:p>
        </w:tc>
        <w:tc>
          <w:tcPr>
            <w:tcW w:w="21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E52E577" w14:textId="77777777" w:rsidR="00E47A55" w:rsidRPr="00D25014" w:rsidRDefault="00E47A55" w:rsidP="00F12FAB">
            <w:pPr>
              <w:snapToGrid w:val="0"/>
              <w:spacing w:after="0" w:line="240" w:lineRule="auto"/>
              <w:jc w:val="both"/>
              <w:rPr>
                <w:rFonts w:ascii="Times New Roman" w:eastAsia="Calibri" w:hAnsi="Times New Roman" w:cs="Times New Roman"/>
                <w:sz w:val="24"/>
                <w:szCs w:val="24"/>
              </w:rPr>
            </w:pPr>
          </w:p>
        </w:tc>
      </w:tr>
    </w:tbl>
    <w:p w14:paraId="0252AD53" w14:textId="77777777" w:rsidR="00E47A55" w:rsidRDefault="00E47A55" w:rsidP="00E47A55">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Arial Unicode MS" w:hAnsi="Times New Roman" w:cs="Times New Roman"/>
          <w:sz w:val="24"/>
          <w:szCs w:val="24"/>
          <w:lang w:eastAsia="zh-CN"/>
        </w:rPr>
      </w:pPr>
    </w:p>
    <w:p w14:paraId="114A1D05" w14:textId="77777777" w:rsidR="0068406F" w:rsidRPr="00A971F5" w:rsidRDefault="0068406F" w:rsidP="0068406F">
      <w:pPr>
        <w:tabs>
          <w:tab w:val="left" w:pos="567"/>
        </w:tabs>
        <w:spacing w:after="0" w:line="240" w:lineRule="auto"/>
        <w:ind w:right="567" w:firstLine="567"/>
        <w:jc w:val="both"/>
        <w:rPr>
          <w:rFonts w:ascii="Times New Roman" w:eastAsia="Calibri" w:hAnsi="Times New Roman" w:cs="Times New Roman"/>
          <w:color w:val="00000A"/>
          <w:sz w:val="24"/>
          <w:szCs w:val="24"/>
        </w:rPr>
      </w:pPr>
      <w:r w:rsidRPr="00A971F5">
        <w:rPr>
          <w:rFonts w:ascii="Times New Roman" w:eastAsia="Helvetica Neue UltraLight" w:hAnsi="Times New Roman" w:cs="Times New Roman"/>
          <w:b/>
          <w:bCs/>
          <w:spacing w:val="-4"/>
          <w:sz w:val="24"/>
          <w:szCs w:val="24"/>
          <w:lang w:eastAsia="zh-CN"/>
        </w:rPr>
        <w:t>Teikdami pasiūlymą patvirtiname, kad</w:t>
      </w:r>
      <w:r w:rsidRPr="00A971F5">
        <w:rPr>
          <w:rFonts w:ascii="Times New Roman" w:eastAsia="Helvetica Neue UltraLight" w:hAnsi="Times New Roman" w:cs="Times New Roman"/>
          <w:spacing w:val="-4"/>
          <w:sz w:val="24"/>
          <w:szCs w:val="24"/>
          <w:lang w:eastAsia="zh-CN"/>
        </w:rPr>
        <w:t>:</w:t>
      </w:r>
    </w:p>
    <w:p w14:paraId="63481684" w14:textId="77777777" w:rsidR="0068406F" w:rsidRPr="00A971F5" w:rsidRDefault="0068406F" w:rsidP="0068406F">
      <w:pPr>
        <w:pStyle w:val="ListParagraph"/>
        <w:numPr>
          <w:ilvl w:val="0"/>
          <w:numId w:val="4"/>
        </w:numPr>
        <w:pBdr>
          <w:top w:val="none" w:sz="0" w:space="0" w:color="auto"/>
          <w:left w:val="none" w:sz="0" w:space="0" w:color="auto"/>
          <w:bottom w:val="none" w:sz="0" w:space="0" w:color="auto"/>
          <w:right w:val="none" w:sz="0" w:space="0" w:color="auto"/>
        </w:pBdr>
        <w:tabs>
          <w:tab w:val="left" w:pos="567"/>
        </w:tabs>
        <w:suppressAutoHyphens w:val="0"/>
        <w:ind w:left="851" w:right="567" w:hanging="284"/>
        <w:jc w:val="both"/>
        <w:rPr>
          <w:color w:val="00000A"/>
        </w:rPr>
      </w:pPr>
      <w:r w:rsidRPr="00A971F5">
        <w:rPr>
          <w:color w:val="00000A"/>
        </w:rPr>
        <w:t>sutinkame su visomis pirkimo sąlygomis, nustatytomis pirkimo dokumentuose.</w:t>
      </w:r>
    </w:p>
    <w:p w14:paraId="5F94ADA7" w14:textId="77777777" w:rsidR="0068406F" w:rsidRPr="00A971F5" w:rsidRDefault="0068406F" w:rsidP="00EB01AF">
      <w:pPr>
        <w:pStyle w:val="ListParagraph"/>
        <w:numPr>
          <w:ilvl w:val="0"/>
          <w:numId w:val="4"/>
        </w:numPr>
        <w:pBdr>
          <w:top w:val="none" w:sz="0" w:space="0" w:color="auto"/>
          <w:left w:val="none" w:sz="0" w:space="0" w:color="auto"/>
          <w:bottom w:val="none" w:sz="0" w:space="0" w:color="auto"/>
          <w:right w:val="none" w:sz="0" w:space="0" w:color="auto"/>
        </w:pBdr>
        <w:tabs>
          <w:tab w:val="left" w:pos="567"/>
        </w:tabs>
        <w:suppressAutoHyphens w:val="0"/>
        <w:ind w:left="0" w:right="567" w:firstLine="567"/>
        <w:jc w:val="both"/>
        <w:rPr>
          <w:color w:val="00000A"/>
        </w:rPr>
      </w:pPr>
      <w:r w:rsidRPr="00A971F5">
        <w:rPr>
          <w:color w:val="00000A"/>
        </w:rPr>
        <w:t>dokumentų skaitmeninės kopijos ir elektroninėmis priemonėmis pateikti duomenys yra tikri.</w:t>
      </w:r>
    </w:p>
    <w:p w14:paraId="65D6C87E" w14:textId="77777777" w:rsidR="0068406F" w:rsidRPr="00A971F5" w:rsidRDefault="0068406F" w:rsidP="0068406F">
      <w:pPr>
        <w:pStyle w:val="ListParagraph"/>
        <w:numPr>
          <w:ilvl w:val="0"/>
          <w:numId w:val="4"/>
        </w:numPr>
        <w:pBdr>
          <w:top w:val="none" w:sz="0" w:space="0" w:color="auto"/>
          <w:left w:val="none" w:sz="0" w:space="0" w:color="auto"/>
          <w:bottom w:val="none" w:sz="0" w:space="0" w:color="auto"/>
          <w:right w:val="none" w:sz="0" w:space="0" w:color="auto"/>
        </w:pBdr>
        <w:tabs>
          <w:tab w:val="left" w:pos="567"/>
          <w:tab w:val="left" w:pos="851"/>
        </w:tabs>
        <w:suppressAutoHyphens w:val="0"/>
        <w:ind w:left="0" w:right="567" w:firstLine="567"/>
        <w:jc w:val="both"/>
        <w:rPr>
          <w:color w:val="00000A"/>
        </w:rPr>
      </w:pPr>
      <w:r w:rsidRPr="00A971F5">
        <w:rPr>
          <w:color w:val="00000A"/>
        </w:rPr>
        <w:t>prisiimame riziką už visas išlaidas, kurias vadovaudamiesi perkančiosios organizacijos pateiktais pirkimo dokumentais, privalėjome įskaičiuoti į pasiūlymo kainą.</w:t>
      </w:r>
    </w:p>
    <w:p w14:paraId="7BD66808" w14:textId="15BD8BCB" w:rsidR="0068406F" w:rsidRPr="001034EF" w:rsidRDefault="0068406F" w:rsidP="0068406F">
      <w:pPr>
        <w:spacing w:after="0" w:line="240" w:lineRule="auto"/>
        <w:ind w:firstLine="567"/>
        <w:jc w:val="both"/>
        <w:rPr>
          <w:rFonts w:ascii="Times New Roman" w:eastAsia="Helvetica Neue UltraLight" w:hAnsi="Times New Roman" w:cs="Times New Roman"/>
          <w:sz w:val="24"/>
          <w:szCs w:val="24"/>
          <w:lang w:eastAsia="zh-CN"/>
        </w:rPr>
      </w:pPr>
      <w:r w:rsidRPr="00A971F5">
        <w:rPr>
          <w:rFonts w:ascii="Times New Roman" w:eastAsia="Helvetica Neue UltraLight" w:hAnsi="Times New Roman" w:cs="Times New Roman"/>
          <w:sz w:val="24"/>
          <w:szCs w:val="24"/>
          <w:lang w:eastAsia="zh-CN"/>
        </w:rPr>
        <w:t xml:space="preserve">4. dėl mūsų įmonės </w:t>
      </w:r>
      <w:r w:rsidRPr="00A971F5">
        <w:rPr>
          <w:rFonts w:ascii="Times New Roman" w:eastAsia="Helvetica Neue UltraLight" w:hAnsi="Times New Roman" w:cs="Times New Roman"/>
          <w:b/>
          <w:bCs/>
          <w:color w:val="000000" w:themeColor="text1"/>
          <w:sz w:val="24"/>
          <w:szCs w:val="24"/>
          <w:lang w:eastAsia="zh-CN"/>
        </w:rPr>
        <w:t xml:space="preserve">nėra </w:t>
      </w:r>
      <w:r w:rsidRPr="00A971F5">
        <w:rPr>
          <w:rFonts w:ascii="Times New Roman" w:eastAsia="Helvetica Neue UltraLight" w:hAnsi="Times New Roman" w:cs="Times New Roman"/>
          <w:b/>
          <w:bCs/>
          <w:sz w:val="24"/>
          <w:szCs w:val="24"/>
          <w:lang w:eastAsia="zh-CN"/>
        </w:rPr>
        <w:t>privalomo pašalinimo pagrindo</w:t>
      </w:r>
      <w:r w:rsidRPr="00A971F5">
        <w:rPr>
          <w:rFonts w:ascii="Times New Roman" w:eastAsia="Helvetica Neue UltraLight" w:hAnsi="Times New Roman" w:cs="Times New Roman"/>
          <w:sz w:val="24"/>
          <w:szCs w:val="24"/>
          <w:lang w:eastAsia="zh-CN"/>
        </w:rPr>
        <w:t xml:space="preserve">, nurodyto </w:t>
      </w:r>
      <w:r w:rsidRPr="001034EF">
        <w:rPr>
          <w:rFonts w:ascii="Times New Roman" w:eastAsia="Helvetica Neue UltraLight" w:hAnsi="Times New Roman" w:cs="Times New Roman"/>
          <w:sz w:val="24"/>
          <w:szCs w:val="24"/>
          <w:lang w:eastAsia="zh-CN"/>
        </w:rPr>
        <w:t>Aprašo 9</w:t>
      </w:r>
      <w:r w:rsidRPr="001034EF">
        <w:rPr>
          <w:rFonts w:ascii="Times New Roman" w:eastAsia="Helvetica Neue UltraLight" w:hAnsi="Times New Roman" w:cs="Times New Roman"/>
          <w:sz w:val="24"/>
          <w:szCs w:val="24"/>
          <w:vertAlign w:val="superscript"/>
          <w:lang w:eastAsia="zh-CN"/>
        </w:rPr>
        <w:t>2</w:t>
      </w:r>
      <w:r w:rsidRPr="001034EF">
        <w:rPr>
          <w:rFonts w:ascii="Times New Roman" w:eastAsia="Helvetica Neue UltraLight" w:hAnsi="Times New Roman" w:cs="Times New Roman"/>
          <w:sz w:val="24"/>
          <w:szCs w:val="24"/>
          <w:lang w:eastAsia="zh-CN"/>
        </w:rPr>
        <w:t xml:space="preserve"> punkt</w:t>
      </w:r>
      <w:r w:rsidR="002B751F">
        <w:rPr>
          <w:rFonts w:ascii="Times New Roman" w:eastAsia="Helvetica Neue UltraLight" w:hAnsi="Times New Roman" w:cs="Times New Roman"/>
          <w:sz w:val="24"/>
          <w:szCs w:val="24"/>
          <w:lang w:eastAsia="zh-CN"/>
        </w:rPr>
        <w:t>e</w:t>
      </w:r>
      <w:r w:rsidRPr="001034EF">
        <w:rPr>
          <w:rFonts w:ascii="Times New Roman" w:eastAsia="Helvetica Neue UltraLight" w:hAnsi="Times New Roman" w:cs="Times New Roman"/>
          <w:sz w:val="24"/>
          <w:szCs w:val="24"/>
          <w:lang w:eastAsia="zh-CN"/>
        </w:rPr>
        <w:t xml:space="preserve">, t. y. </w:t>
      </w:r>
      <w:r w:rsidRPr="00456A91">
        <w:rPr>
          <w:rFonts w:ascii="Times New Roman" w:eastAsia="Helvetica Neue UltraLight" w:hAnsi="Times New Roman" w:cs="Times New Roman"/>
          <w:b/>
          <w:bCs/>
          <w:sz w:val="24"/>
          <w:szCs w:val="24"/>
          <w:lang w:eastAsia="zh-CN"/>
        </w:rPr>
        <w:t>tiekėjas nėra neatlikęs jam paskirtos baudžiamojo poveikio priemonės – uždraudimo juridiniam asmeniui dalyvauti viešuosiuose pirkimuose</w:t>
      </w:r>
      <w:r w:rsidRPr="001034EF">
        <w:rPr>
          <w:rFonts w:ascii="Times New Roman" w:eastAsia="Helvetica Neue UltraLight" w:hAnsi="Times New Roman" w:cs="Times New Roman"/>
          <w:sz w:val="24"/>
          <w:szCs w:val="24"/>
          <w:lang w:eastAsia="zh-CN"/>
        </w:rPr>
        <w:t>;</w:t>
      </w:r>
    </w:p>
    <w:p w14:paraId="6B61E813" w14:textId="5AFD5F26" w:rsidR="0068406F" w:rsidRPr="001034EF" w:rsidRDefault="0068406F" w:rsidP="0068406F">
      <w:pPr>
        <w:spacing w:after="0" w:line="240" w:lineRule="auto"/>
        <w:ind w:firstLine="567"/>
        <w:jc w:val="both"/>
        <w:rPr>
          <w:rFonts w:ascii="Times New Roman" w:eastAsia="Helvetica Neue UltraLight" w:hAnsi="Times New Roman" w:cs="Times New Roman"/>
          <w:sz w:val="24"/>
          <w:szCs w:val="24"/>
          <w:lang w:eastAsia="zh-CN"/>
        </w:rPr>
      </w:pPr>
      <w:r w:rsidRPr="001034EF">
        <w:rPr>
          <w:rFonts w:ascii="Times New Roman" w:eastAsia="Helvetica Neue UltraLight" w:hAnsi="Times New Roman" w:cs="Times New Roman"/>
          <w:sz w:val="24"/>
          <w:szCs w:val="24"/>
          <w:lang w:eastAsia="zh-CN"/>
        </w:rPr>
        <w:t xml:space="preserve">5. dėl mūsų įmonės </w:t>
      </w:r>
      <w:r w:rsidRPr="001034EF">
        <w:rPr>
          <w:rFonts w:ascii="Times New Roman" w:eastAsia="Helvetica Neue UltraLight" w:hAnsi="Times New Roman" w:cs="Times New Roman"/>
          <w:b/>
          <w:bCs/>
          <w:color w:val="000000" w:themeColor="text1"/>
          <w:sz w:val="24"/>
          <w:szCs w:val="24"/>
          <w:lang w:eastAsia="zh-CN"/>
        </w:rPr>
        <w:t xml:space="preserve">nėra </w:t>
      </w:r>
      <w:r w:rsidRPr="001034EF">
        <w:rPr>
          <w:rFonts w:ascii="Times New Roman" w:eastAsia="Helvetica Neue UltraLight" w:hAnsi="Times New Roman" w:cs="Times New Roman"/>
          <w:b/>
          <w:bCs/>
          <w:sz w:val="24"/>
          <w:szCs w:val="24"/>
          <w:lang w:eastAsia="zh-CN"/>
        </w:rPr>
        <w:t>pašalinimo pagrindų</w:t>
      </w:r>
      <w:r w:rsidRPr="001034EF">
        <w:rPr>
          <w:rFonts w:ascii="Times New Roman" w:eastAsia="Helvetica Neue UltraLight" w:hAnsi="Times New Roman" w:cs="Times New Roman"/>
          <w:sz w:val="24"/>
          <w:szCs w:val="24"/>
          <w:lang w:eastAsia="zh-CN"/>
        </w:rPr>
        <w:t>, nurodytų Aprašo 9</w:t>
      </w:r>
      <w:r w:rsidRPr="001034EF">
        <w:rPr>
          <w:rFonts w:ascii="Times New Roman" w:eastAsia="Helvetica Neue UltraLight" w:hAnsi="Times New Roman" w:cs="Times New Roman"/>
          <w:sz w:val="24"/>
          <w:szCs w:val="24"/>
          <w:vertAlign w:val="superscript"/>
          <w:lang w:eastAsia="zh-CN"/>
        </w:rPr>
        <w:t>1</w:t>
      </w:r>
      <w:r w:rsidRPr="001034EF">
        <w:rPr>
          <w:rFonts w:ascii="Times New Roman" w:eastAsia="Helvetica Neue UltraLight" w:hAnsi="Times New Roman" w:cs="Times New Roman"/>
          <w:sz w:val="24"/>
          <w:szCs w:val="24"/>
          <w:lang w:eastAsia="zh-CN"/>
        </w:rPr>
        <w:t xml:space="preserve"> punkt</w:t>
      </w:r>
      <w:r w:rsidR="003B3610">
        <w:rPr>
          <w:rFonts w:ascii="Times New Roman" w:eastAsia="Helvetica Neue UltraLight" w:hAnsi="Times New Roman" w:cs="Times New Roman"/>
          <w:sz w:val="24"/>
          <w:szCs w:val="24"/>
          <w:lang w:eastAsia="zh-CN"/>
        </w:rPr>
        <w:t>e</w:t>
      </w:r>
      <w:r w:rsidRPr="001034EF">
        <w:rPr>
          <w:rFonts w:ascii="Times New Roman" w:eastAsia="Helvetica Neue UltraLight" w:hAnsi="Times New Roman" w:cs="Times New Roman"/>
          <w:sz w:val="24"/>
          <w:szCs w:val="24"/>
          <w:lang w:eastAsia="zh-CN"/>
        </w:rPr>
        <w:t xml:space="preserve">, t. y. (1) tiekėjas su kitais tiekėjais </w:t>
      </w:r>
      <w:r w:rsidRPr="001034EF">
        <w:rPr>
          <w:rFonts w:ascii="Times New Roman" w:eastAsia="Helvetica Neue UltraLight" w:hAnsi="Times New Roman" w:cs="Times New Roman"/>
          <w:b/>
          <w:bCs/>
          <w:sz w:val="24"/>
          <w:szCs w:val="24"/>
          <w:lang w:eastAsia="zh-CN"/>
        </w:rPr>
        <w:t>nėra sudaręs susitarimų</w:t>
      </w:r>
      <w:r w:rsidRPr="001034EF">
        <w:rPr>
          <w:rFonts w:ascii="Times New Roman" w:eastAsia="Helvetica Neue UltraLight" w:hAnsi="Times New Roman" w:cs="Times New Roman"/>
          <w:sz w:val="24"/>
          <w:szCs w:val="24"/>
          <w:lang w:eastAsia="zh-CN"/>
        </w:rPr>
        <w:t xml:space="preserve">, kuriais siekiama iškreipti konkurenciją atliekamame pirkime, ir perkančioji organizacija dėl to turi įtikinamų duomenų; (2) tiekėjas pirkimo metu </w:t>
      </w:r>
      <w:r w:rsidRPr="001034EF">
        <w:rPr>
          <w:rFonts w:ascii="Times New Roman" w:eastAsia="Helvetica Neue UltraLight" w:hAnsi="Times New Roman" w:cs="Times New Roman"/>
          <w:b/>
          <w:bCs/>
          <w:sz w:val="24"/>
          <w:szCs w:val="24"/>
          <w:lang w:eastAsia="zh-CN"/>
        </w:rPr>
        <w:t>nepateko į interesų konflikto situaciją</w:t>
      </w:r>
      <w:r w:rsidRPr="001034EF">
        <w:rPr>
          <w:rFonts w:ascii="Times New Roman" w:eastAsia="Helvetica Neue UltraLight" w:hAnsi="Times New Roman" w:cs="Times New Roman"/>
          <w:sz w:val="24"/>
          <w:szCs w:val="24"/>
          <w:lang w:eastAsia="zh-CN"/>
        </w:rPr>
        <w:t xml:space="preserve">,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1034EF">
        <w:rPr>
          <w:rFonts w:ascii="Times New Roman" w:eastAsia="Helvetica Neue UltraLight" w:hAnsi="Times New Roman" w:cs="Times New Roman"/>
          <w:b/>
          <w:bCs/>
          <w:sz w:val="24"/>
          <w:szCs w:val="24"/>
          <w:lang w:eastAsia="zh-CN"/>
        </w:rPr>
        <w:t>tiekėjas pirkimo metu nesiėmė neteisėtų veiksmų</w:t>
      </w:r>
      <w:r w:rsidRPr="001034EF">
        <w:rPr>
          <w:rFonts w:ascii="Times New Roman" w:eastAsia="Helvetica Neue UltraLight" w:hAnsi="Times New Roman" w:cs="Times New Roman"/>
          <w:sz w:val="24"/>
          <w:szCs w:val="24"/>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61113C5" w14:textId="28E3A33E" w:rsidR="0068406F" w:rsidRPr="00A971F5" w:rsidRDefault="0068406F" w:rsidP="0068406F">
      <w:pPr>
        <w:spacing w:after="0" w:line="240" w:lineRule="auto"/>
        <w:ind w:firstLine="567"/>
        <w:jc w:val="both"/>
        <w:rPr>
          <w:rFonts w:ascii="Times New Roman" w:eastAsia="Helvetica Neue UltraLight" w:hAnsi="Times New Roman" w:cs="Times New Roman"/>
          <w:sz w:val="24"/>
          <w:szCs w:val="24"/>
          <w:lang w:eastAsia="zh-CN"/>
        </w:rPr>
      </w:pPr>
      <w:r w:rsidRPr="001034EF">
        <w:rPr>
          <w:rFonts w:ascii="Times New Roman" w:eastAsia="Helvetica Neue UltraLight" w:hAnsi="Times New Roman" w:cs="Times New Roman"/>
          <w:sz w:val="24"/>
          <w:szCs w:val="24"/>
          <w:lang w:eastAsia="zh-CN"/>
        </w:rPr>
        <w:t xml:space="preserve">6. dėl mūsų įmonės </w:t>
      </w:r>
      <w:r w:rsidRPr="001034EF">
        <w:rPr>
          <w:rFonts w:ascii="Times New Roman" w:eastAsia="Helvetica Neue UltraLight" w:hAnsi="Times New Roman" w:cs="Times New Roman"/>
          <w:b/>
          <w:bCs/>
          <w:color w:val="000000" w:themeColor="text1"/>
          <w:sz w:val="24"/>
          <w:szCs w:val="24"/>
          <w:lang w:eastAsia="zh-CN"/>
        </w:rPr>
        <w:t>nėra</w:t>
      </w:r>
      <w:r w:rsidRPr="001034EF">
        <w:rPr>
          <w:rFonts w:ascii="Times New Roman" w:eastAsia="Helvetica Neue UltraLight" w:hAnsi="Times New Roman" w:cs="Times New Roman"/>
          <w:color w:val="000000" w:themeColor="text1"/>
          <w:sz w:val="24"/>
          <w:szCs w:val="24"/>
          <w:lang w:eastAsia="zh-CN"/>
        </w:rPr>
        <w:t xml:space="preserve"> </w:t>
      </w:r>
      <w:r w:rsidRPr="001034EF">
        <w:rPr>
          <w:rFonts w:ascii="Times New Roman" w:eastAsia="Helvetica Neue UltraLight" w:hAnsi="Times New Roman" w:cs="Times New Roman"/>
          <w:sz w:val="24"/>
          <w:szCs w:val="24"/>
          <w:lang w:eastAsia="zh-CN"/>
        </w:rPr>
        <w:t xml:space="preserve">aplinkybių, nurodytų </w:t>
      </w:r>
      <w:r w:rsidR="003528A0">
        <w:rPr>
          <w:rFonts w:ascii="Times New Roman" w:eastAsia="Helvetica Neue UltraLight" w:hAnsi="Times New Roman" w:cs="Times New Roman"/>
          <w:sz w:val="24"/>
          <w:szCs w:val="24"/>
          <w:lang w:eastAsia="zh-CN"/>
        </w:rPr>
        <w:t>pirkimo sąlygų</w:t>
      </w:r>
      <w:r w:rsidRPr="001034EF">
        <w:rPr>
          <w:rFonts w:ascii="Times New Roman" w:eastAsia="Helvetica Neue UltraLight" w:hAnsi="Times New Roman" w:cs="Times New Roman"/>
          <w:sz w:val="24"/>
          <w:szCs w:val="24"/>
          <w:lang w:eastAsia="zh-CN"/>
        </w:rPr>
        <w:t xml:space="preserve"> </w:t>
      </w:r>
      <w:r w:rsidRPr="003528A0">
        <w:rPr>
          <w:rFonts w:ascii="Times New Roman" w:eastAsia="Helvetica Neue UltraLight" w:hAnsi="Times New Roman" w:cs="Times New Roman"/>
          <w:sz w:val="24"/>
          <w:szCs w:val="24"/>
          <w:highlight w:val="yellow"/>
          <w:lang w:eastAsia="zh-CN"/>
        </w:rPr>
        <w:t>12 p.</w:t>
      </w:r>
      <w:r w:rsidRPr="001034EF">
        <w:rPr>
          <w:rFonts w:ascii="Times New Roman" w:eastAsia="Helvetica Neue UltraLight" w:hAnsi="Times New Roman" w:cs="Times New Roman"/>
          <w:sz w:val="24"/>
          <w:szCs w:val="24"/>
          <w:lang w:eastAsia="zh-CN"/>
        </w:rPr>
        <w:t xml:space="preserve"> (VPĮ 45 straipsnio 2</w:t>
      </w:r>
      <w:r w:rsidRPr="001034EF">
        <w:rPr>
          <w:rFonts w:ascii="Times New Roman" w:eastAsia="Helvetica Neue UltraLight" w:hAnsi="Times New Roman" w:cs="Times New Roman"/>
          <w:sz w:val="24"/>
          <w:szCs w:val="24"/>
          <w:vertAlign w:val="superscript"/>
          <w:lang w:eastAsia="zh-CN"/>
        </w:rPr>
        <w:t>1</w:t>
      </w:r>
      <w:r w:rsidRPr="001034EF">
        <w:rPr>
          <w:rFonts w:ascii="Times New Roman" w:eastAsia="Helvetica Neue UltraLight" w:hAnsi="Times New Roman" w:cs="Times New Roman"/>
          <w:sz w:val="24"/>
          <w:szCs w:val="24"/>
          <w:lang w:eastAsia="zh-CN"/>
        </w:rPr>
        <w:t xml:space="preserve"> dalies 6 punktas), t. y. tiekėjas, jo subtiekėjas, ūkio subjektas, kurio pajėgumais remiamasi,</w:t>
      </w:r>
      <w:r w:rsidRPr="001034EF">
        <w:rPr>
          <w:rFonts w:ascii="Times New Roman" w:eastAsia="Helvetica Neue UltraLight" w:hAnsi="Times New Roman" w:cs="Times New Roman"/>
          <w:b/>
          <w:bCs/>
          <w:sz w:val="24"/>
          <w:szCs w:val="24"/>
          <w:lang w:eastAsia="zh-CN"/>
        </w:rPr>
        <w:t xml:space="preserve"> nevykdo veiklos</w:t>
      </w:r>
      <w:r w:rsidRPr="001034EF">
        <w:rPr>
          <w:rFonts w:ascii="Times New Roman" w:eastAsia="Helvetica Neue UltraLight" w:hAnsi="Times New Roman" w:cs="Times New Roman"/>
          <w:sz w:val="24"/>
          <w:szCs w:val="24"/>
          <w:lang w:eastAsia="zh-CN"/>
        </w:rPr>
        <w:t xml:space="preserve"> </w:t>
      </w:r>
      <w:r w:rsidRPr="001034EF">
        <w:rPr>
          <w:rFonts w:ascii="Times New Roman" w:eastAsia="Helvetica Neue UltraLight" w:hAnsi="Times New Roman" w:cs="Times New Roman"/>
          <w:b/>
          <w:bCs/>
          <w:sz w:val="24"/>
          <w:szCs w:val="24"/>
          <w:lang w:eastAsia="zh-CN"/>
        </w:rPr>
        <w:lastRenderedPageBreak/>
        <w:t>VPĮ 92 straipsnio 15 dalyje numatytame sąraše nurodytose valstybėse ar teritorijose</w:t>
      </w:r>
      <w:r w:rsidRPr="001034EF">
        <w:rPr>
          <w:rFonts w:ascii="Times New Roman" w:eastAsia="Helvetica Neue UltraLight" w:hAnsi="Times New Roman" w:cs="Times New Roman"/>
          <w:sz w:val="24"/>
          <w:szCs w:val="24"/>
          <w:lang w:eastAsia="zh-CN"/>
        </w:rPr>
        <w:t xml:space="preserve"> (Rusijos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800043E" w14:textId="543B7554" w:rsidR="00E47A55" w:rsidRPr="00E66407" w:rsidRDefault="00E47A55" w:rsidP="0049504F">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Calibri" w:hAnsi="Times New Roman" w:cs="Times New Roman"/>
          <w:sz w:val="24"/>
          <w:szCs w:val="24"/>
          <w:lang w:eastAsia="zh-CN"/>
        </w:rPr>
      </w:pPr>
    </w:p>
    <w:p w14:paraId="43AF9E82" w14:textId="77777777" w:rsidR="00E47A55" w:rsidRPr="00E66407" w:rsidRDefault="00E47A55" w:rsidP="00E47A55">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Calibri" w:hAnsi="Times New Roman" w:cs="Times New Roman"/>
          <w:sz w:val="24"/>
          <w:szCs w:val="24"/>
          <w:lang w:eastAsia="zh-CN"/>
        </w:rPr>
      </w:pPr>
    </w:p>
    <w:tbl>
      <w:tblPr>
        <w:tblStyle w:val="Lentelstinklelis12"/>
        <w:tblW w:w="9771" w:type="dxa"/>
        <w:tblLook w:val="04A0" w:firstRow="1" w:lastRow="0" w:firstColumn="1" w:lastColumn="0" w:noHBand="0" w:noVBand="1"/>
      </w:tblPr>
      <w:tblGrid>
        <w:gridCol w:w="4957"/>
        <w:gridCol w:w="4814"/>
      </w:tblGrid>
      <w:tr w:rsidR="002B424F" w:rsidRPr="00E66407" w14:paraId="33415134" w14:textId="77777777" w:rsidTr="00F12FAB">
        <w:tc>
          <w:tcPr>
            <w:tcW w:w="4957" w:type="dxa"/>
          </w:tcPr>
          <w:p w14:paraId="6FB6D337" w14:textId="3B7C8F3B" w:rsidR="002B424F" w:rsidRPr="00E66407" w:rsidRDefault="0027118E" w:rsidP="00F12FAB">
            <w:pPr>
              <w:tabs>
                <w:tab w:val="left" w:pos="2127"/>
              </w:tabs>
              <w:rPr>
                <w:rFonts w:ascii="Times New Roman" w:hAnsi="Times New Roman" w:cs="Times New Roman"/>
                <w:sz w:val="24"/>
                <w:szCs w:val="24"/>
              </w:rPr>
            </w:pPr>
            <w:r w:rsidRPr="008A416E">
              <w:rPr>
                <w:rFonts w:ascii="Times New Roman" w:hAnsi="Times New Roman" w:cs="Times New Roman"/>
              </w:rPr>
              <w:t>Paslaugų teikimo vieta</w:t>
            </w:r>
          </w:p>
        </w:tc>
        <w:tc>
          <w:tcPr>
            <w:tcW w:w="4814" w:type="dxa"/>
          </w:tcPr>
          <w:p w14:paraId="20122DE7" w14:textId="77777777" w:rsidR="003D534F" w:rsidRPr="001C3205" w:rsidRDefault="003D534F" w:rsidP="003D534F">
            <w:pPr>
              <w:tabs>
                <w:tab w:val="left" w:pos="2127"/>
              </w:tabs>
              <w:rPr>
                <w:rFonts w:ascii="Times New Roman" w:hAnsi="Times New Roman" w:cs="Times New Roman"/>
                <w:i/>
                <w:highlight w:val="lightGray"/>
              </w:rPr>
            </w:pPr>
            <w:r w:rsidRPr="001C3205">
              <w:rPr>
                <w:rFonts w:ascii="Times New Roman" w:hAnsi="Times New Roman" w:cs="Times New Roman"/>
                <w:i/>
                <w:highlight w:val="lightGray"/>
              </w:rPr>
              <w:t>___________________________________</w:t>
            </w:r>
          </w:p>
          <w:p w14:paraId="04FCBE6D" w14:textId="77777777" w:rsidR="002B424F" w:rsidRDefault="003D534F" w:rsidP="003D534F">
            <w:pPr>
              <w:tabs>
                <w:tab w:val="left" w:pos="2127"/>
              </w:tabs>
              <w:rPr>
                <w:rFonts w:ascii="Times New Roman" w:hAnsi="Times New Roman" w:cs="Times New Roman"/>
                <w:iCs/>
                <w:sz w:val="24"/>
                <w:szCs w:val="24"/>
              </w:rPr>
            </w:pPr>
            <w:r w:rsidRPr="001C3205">
              <w:rPr>
                <w:rFonts w:ascii="Times New Roman" w:hAnsi="Times New Roman" w:cs="Times New Roman"/>
                <w:i/>
                <w:highlight w:val="lightGray"/>
              </w:rPr>
              <w:t>(</w:t>
            </w:r>
            <w:r w:rsidRPr="00FA1635">
              <w:rPr>
                <w:rFonts w:ascii="Times New Roman" w:hAnsi="Times New Roman" w:cs="Times New Roman"/>
                <w:b/>
                <w:i/>
                <w:color w:val="0070C0"/>
                <w:highlight w:val="lightGray"/>
              </w:rPr>
              <w:t>nurodyti</w:t>
            </w:r>
            <w:r w:rsidRPr="00FA1635">
              <w:rPr>
                <w:rFonts w:ascii="Times New Roman" w:hAnsi="Times New Roman" w:cs="Times New Roman"/>
                <w:i/>
                <w:color w:val="0070C0"/>
              </w:rPr>
              <w:t xml:space="preserve"> </w:t>
            </w:r>
            <w:r w:rsidRPr="00AD63ED">
              <w:rPr>
                <w:rFonts w:ascii="Times New Roman" w:hAnsi="Times New Roman" w:cs="Times New Roman"/>
                <w:b/>
                <w:bCs/>
                <w:i/>
              </w:rPr>
              <w:t>tikslią paslaugų teikimo vietą (adresą) ir atstumą iki Perkančiosios organizacijos padalinio, esančio adresu</w:t>
            </w:r>
            <w:r w:rsidR="00E11B04" w:rsidRPr="00AD63ED">
              <w:rPr>
                <w:rFonts w:ascii="Times New Roman" w:hAnsi="Times New Roman" w:cs="Times New Roman"/>
                <w:b/>
                <w:bCs/>
                <w:i/>
              </w:rPr>
              <w:t xml:space="preserve"> </w:t>
            </w:r>
            <w:r w:rsidR="00E11B04" w:rsidRPr="00AD63ED">
              <w:rPr>
                <w:rFonts w:ascii="Times New Roman" w:hAnsi="Times New Roman" w:cs="Times New Roman"/>
                <w:b/>
                <w:bCs/>
                <w:iCs/>
                <w:sz w:val="24"/>
                <w:szCs w:val="24"/>
              </w:rPr>
              <w:t>Kauno g.142A, Marijampolė.</w:t>
            </w:r>
            <w:r w:rsidR="00E11B04">
              <w:rPr>
                <w:rFonts w:ascii="Times New Roman" w:hAnsi="Times New Roman" w:cs="Times New Roman"/>
                <w:iCs/>
                <w:sz w:val="24"/>
                <w:szCs w:val="24"/>
              </w:rPr>
              <w:t xml:space="preserve"> </w:t>
            </w:r>
          </w:p>
          <w:p w14:paraId="0798B0C6" w14:textId="77777777" w:rsidR="00E23FF2" w:rsidRPr="00FA1635" w:rsidRDefault="00E23FF2" w:rsidP="00E23FF2">
            <w:pPr>
              <w:tabs>
                <w:tab w:val="left" w:pos="284"/>
              </w:tabs>
              <w:jc w:val="both"/>
              <w:rPr>
                <w:rFonts w:ascii="Times New Roman" w:hAnsi="Times New Roman" w:cs="Times New Roman"/>
                <w:i/>
                <w:sz w:val="24"/>
                <w:szCs w:val="24"/>
              </w:rPr>
            </w:pPr>
            <w:r w:rsidRPr="00FA1635">
              <w:rPr>
                <w:rFonts w:ascii="Times New Roman" w:hAnsi="Times New Roman" w:cs="Times New Roman"/>
                <w:i/>
                <w:sz w:val="24"/>
                <w:szCs w:val="24"/>
              </w:rPr>
              <w:t>Paslaugos turi būti teikiamos Tiekėjo servise, kuris nuo Perkančiosios organizacijos padalinio, esančio Kauno g.142A, Marijampolėje, turi būti nutolęs ne toliau kaip 20 (dvidešimt) km atstumu (atstumas turi būti nustatomas naudojantis Google maps maršruto apskaičiavimo įrankiu, įvedant paslaugų teikimo vietos ir Perkančiosios organizacijos padalinio</w:t>
            </w:r>
            <w:r w:rsidRPr="00FA1635">
              <w:rPr>
                <w:rStyle w:val="FootnoteReference"/>
                <w:rFonts w:ascii="Times New Roman" w:hAnsi="Times New Roman" w:cs="Times New Roman"/>
                <w:i/>
                <w:sz w:val="24"/>
                <w:szCs w:val="24"/>
              </w:rPr>
              <w:footnoteReference w:id="2"/>
            </w:r>
            <w:r w:rsidRPr="00FA1635">
              <w:rPr>
                <w:rFonts w:ascii="Times New Roman" w:hAnsi="Times New Roman" w:cs="Times New Roman"/>
                <w:i/>
                <w:sz w:val="24"/>
                <w:szCs w:val="24"/>
              </w:rPr>
              <w:t>adresą, vertinant trumpiausią siūlomą maršrutą automobilių keliais. Maršrute neturi būti jokių apribojimų (įskaitant ir mokamus kelius), trukdančių Perkančiosios organizacijos padalinio, transporto priemonėms (krovininiams automobiliams) pasiekti paslaugų teikimo vietą).</w:t>
            </w:r>
          </w:p>
          <w:p w14:paraId="53D1D0BA" w14:textId="1B2DB739" w:rsidR="00E23FF2" w:rsidRPr="00E66407" w:rsidRDefault="00E23FF2" w:rsidP="003D534F">
            <w:pPr>
              <w:tabs>
                <w:tab w:val="left" w:pos="2127"/>
              </w:tabs>
              <w:rPr>
                <w:rFonts w:ascii="Times New Roman" w:hAnsi="Times New Roman" w:cs="Times New Roman"/>
                <w:sz w:val="24"/>
                <w:szCs w:val="24"/>
              </w:rPr>
            </w:pPr>
          </w:p>
        </w:tc>
      </w:tr>
      <w:tr w:rsidR="00E47A55" w:rsidRPr="00E66407" w14:paraId="1146025A" w14:textId="77777777" w:rsidTr="00F12FAB">
        <w:tc>
          <w:tcPr>
            <w:tcW w:w="4957" w:type="dxa"/>
          </w:tcPr>
          <w:p w14:paraId="57CD7D2C" w14:textId="77777777" w:rsidR="00E47A55" w:rsidRPr="00E66407" w:rsidRDefault="00E47A55" w:rsidP="00F12FAB">
            <w:pPr>
              <w:tabs>
                <w:tab w:val="left" w:pos="2127"/>
              </w:tabs>
              <w:rPr>
                <w:rFonts w:ascii="Times New Roman" w:hAnsi="Times New Roman" w:cs="Times New Roman"/>
                <w:sz w:val="24"/>
                <w:szCs w:val="24"/>
              </w:rPr>
            </w:pPr>
            <w:r w:rsidRPr="00E66407">
              <w:rPr>
                <w:rFonts w:ascii="Times New Roman" w:hAnsi="Times New Roman" w:cs="Times New Roman"/>
                <w:sz w:val="24"/>
                <w:szCs w:val="24"/>
              </w:rPr>
              <w:t>Garantijos terminai</w:t>
            </w:r>
          </w:p>
        </w:tc>
        <w:tc>
          <w:tcPr>
            <w:tcW w:w="4814" w:type="dxa"/>
          </w:tcPr>
          <w:p w14:paraId="0147D9C7" w14:textId="77777777" w:rsidR="00E47A55" w:rsidRPr="00E66407" w:rsidRDefault="00E47A55" w:rsidP="00F12FAB">
            <w:pPr>
              <w:tabs>
                <w:tab w:val="left" w:pos="2127"/>
              </w:tabs>
              <w:rPr>
                <w:rFonts w:ascii="Times New Roman" w:hAnsi="Times New Roman" w:cs="Times New Roman"/>
                <w:i/>
                <w:iCs/>
                <w:sz w:val="24"/>
                <w:szCs w:val="24"/>
              </w:rPr>
            </w:pPr>
            <w:r w:rsidRPr="00E66407">
              <w:rPr>
                <w:rFonts w:ascii="Times New Roman" w:hAnsi="Times New Roman" w:cs="Times New Roman"/>
                <w:sz w:val="24"/>
                <w:szCs w:val="24"/>
              </w:rPr>
              <w:t>Garantija paslaugoms</w:t>
            </w:r>
            <w:r w:rsidRPr="00E66407">
              <w:rPr>
                <w:rFonts w:ascii="Times New Roman" w:hAnsi="Times New Roman" w:cs="Times New Roman"/>
                <w:i/>
                <w:sz w:val="24"/>
                <w:szCs w:val="24"/>
                <w:highlight w:val="lightGray"/>
              </w:rPr>
              <w:t>_______________(</w:t>
            </w:r>
            <w:r w:rsidRPr="00EB01AF">
              <w:rPr>
                <w:rFonts w:ascii="Times New Roman" w:hAnsi="Times New Roman" w:cs="Times New Roman"/>
                <w:b/>
                <w:i/>
                <w:color w:val="0070C0"/>
                <w:sz w:val="24"/>
                <w:szCs w:val="24"/>
                <w:highlight w:val="lightGray"/>
              </w:rPr>
              <w:t>įrašyti</w:t>
            </w:r>
            <w:r w:rsidRPr="00EB01AF">
              <w:rPr>
                <w:rFonts w:ascii="Times New Roman" w:hAnsi="Times New Roman" w:cs="Times New Roman"/>
                <w:i/>
                <w:iCs/>
                <w:color w:val="0070C0"/>
                <w:sz w:val="24"/>
                <w:szCs w:val="24"/>
              </w:rPr>
              <w:t xml:space="preserve"> </w:t>
            </w:r>
            <w:r w:rsidRPr="00E66407">
              <w:rPr>
                <w:rFonts w:ascii="Times New Roman" w:hAnsi="Times New Roman" w:cs="Times New Roman"/>
                <w:i/>
                <w:iCs/>
                <w:sz w:val="24"/>
                <w:szCs w:val="24"/>
              </w:rPr>
              <w:t>garantijos laikotarpį mėnesiais. Minimalus garantijos laikotarpis paslaugoms yra 6 mėnesiai);</w:t>
            </w:r>
          </w:p>
          <w:p w14:paraId="3C7A6423" w14:textId="77777777" w:rsidR="00E47A55" w:rsidRPr="00E66407" w:rsidRDefault="00E47A55" w:rsidP="00F12FAB">
            <w:pPr>
              <w:tabs>
                <w:tab w:val="left" w:pos="2127"/>
              </w:tabs>
              <w:rPr>
                <w:rFonts w:ascii="Times New Roman" w:hAnsi="Times New Roman" w:cs="Times New Roman"/>
                <w:sz w:val="24"/>
                <w:szCs w:val="24"/>
              </w:rPr>
            </w:pPr>
            <w:r w:rsidRPr="00E66407">
              <w:rPr>
                <w:rFonts w:ascii="Times New Roman" w:hAnsi="Times New Roman" w:cs="Times New Roman"/>
                <w:sz w:val="24"/>
                <w:szCs w:val="24"/>
              </w:rPr>
              <w:t>Garantija pakeistoms d</w:t>
            </w:r>
            <w:r>
              <w:rPr>
                <w:rFonts w:ascii="Times New Roman" w:hAnsi="Times New Roman" w:cs="Times New Roman"/>
                <w:sz w:val="24"/>
                <w:szCs w:val="24"/>
              </w:rPr>
              <w:t>etalėms</w:t>
            </w:r>
            <w:r w:rsidRPr="00E66407">
              <w:rPr>
                <w:rFonts w:ascii="Times New Roman" w:hAnsi="Times New Roman" w:cs="Times New Roman"/>
                <w:sz w:val="24"/>
                <w:szCs w:val="24"/>
              </w:rPr>
              <w:t xml:space="preserve"> </w:t>
            </w:r>
            <w:r w:rsidRPr="00E66407">
              <w:rPr>
                <w:rFonts w:ascii="Times New Roman" w:hAnsi="Times New Roman" w:cs="Times New Roman"/>
                <w:i/>
                <w:sz w:val="24"/>
                <w:szCs w:val="24"/>
                <w:highlight w:val="lightGray"/>
              </w:rPr>
              <w:t>_______(</w:t>
            </w:r>
            <w:r w:rsidRPr="00EB01AF">
              <w:rPr>
                <w:rFonts w:ascii="Times New Roman" w:hAnsi="Times New Roman" w:cs="Times New Roman"/>
                <w:b/>
                <w:i/>
                <w:color w:val="0070C0"/>
                <w:sz w:val="24"/>
                <w:szCs w:val="24"/>
                <w:highlight w:val="lightGray"/>
              </w:rPr>
              <w:t>įrašyti</w:t>
            </w:r>
            <w:r w:rsidRPr="00EB01AF">
              <w:rPr>
                <w:rFonts w:ascii="Times New Roman" w:hAnsi="Times New Roman" w:cs="Times New Roman"/>
                <w:i/>
                <w:iCs/>
                <w:color w:val="0070C0"/>
                <w:sz w:val="24"/>
                <w:szCs w:val="24"/>
              </w:rPr>
              <w:t xml:space="preserve"> </w:t>
            </w:r>
            <w:r w:rsidRPr="00E66407">
              <w:rPr>
                <w:rFonts w:ascii="Times New Roman" w:hAnsi="Times New Roman" w:cs="Times New Roman"/>
                <w:i/>
                <w:iCs/>
                <w:sz w:val="24"/>
                <w:szCs w:val="24"/>
              </w:rPr>
              <w:t>garantijos laikotarpį mėnesiais. Minimalus garantijos laikotarpis pakeistoms dalims yra 6 mėnesiai)</w:t>
            </w:r>
          </w:p>
          <w:p w14:paraId="3E605913" w14:textId="77777777" w:rsidR="00E47A55" w:rsidRPr="00E66407" w:rsidRDefault="00E47A55" w:rsidP="00F12FAB">
            <w:pPr>
              <w:tabs>
                <w:tab w:val="left" w:pos="2127"/>
              </w:tabs>
              <w:rPr>
                <w:rFonts w:ascii="Times New Roman" w:hAnsi="Times New Roman" w:cs="Times New Roman"/>
                <w:sz w:val="24"/>
                <w:szCs w:val="24"/>
              </w:rPr>
            </w:pPr>
          </w:p>
        </w:tc>
      </w:tr>
      <w:tr w:rsidR="00E47A55" w:rsidRPr="00E66407" w14:paraId="127C1EEE" w14:textId="77777777" w:rsidTr="00F12FAB">
        <w:trPr>
          <w:trHeight w:val="963"/>
        </w:trPr>
        <w:tc>
          <w:tcPr>
            <w:tcW w:w="9771" w:type="dxa"/>
            <w:gridSpan w:val="2"/>
          </w:tcPr>
          <w:p w14:paraId="45D4DF02" w14:textId="1BA1BF9F" w:rsidR="00E47A55" w:rsidRPr="00E66407" w:rsidRDefault="00E47A55" w:rsidP="00F12FAB">
            <w:pPr>
              <w:tabs>
                <w:tab w:val="left" w:pos="2127"/>
              </w:tabs>
              <w:rPr>
                <w:rFonts w:ascii="Times New Roman" w:hAnsi="Times New Roman" w:cs="Times New Roman"/>
                <w:sz w:val="24"/>
                <w:szCs w:val="24"/>
              </w:rPr>
            </w:pPr>
            <w:r w:rsidRPr="00CA2FA6">
              <w:rPr>
                <w:rFonts w:ascii="Times New Roman" w:hAnsi="Times New Roman" w:cs="Times New Roman"/>
                <w:i/>
                <w:sz w:val="24"/>
                <w:szCs w:val="24"/>
                <w:highlight w:val="lightGray"/>
              </w:rPr>
              <w:t>(</w:t>
            </w:r>
            <w:r w:rsidRPr="00EB01AF">
              <w:rPr>
                <w:rFonts w:ascii="Times New Roman" w:hAnsi="Times New Roman" w:cs="Times New Roman"/>
                <w:b/>
                <w:i/>
                <w:color w:val="0070C0"/>
                <w:sz w:val="24"/>
                <w:szCs w:val="24"/>
                <w:highlight w:val="lightGray"/>
              </w:rPr>
              <w:t>patvirtinti</w:t>
            </w:r>
            <w:r w:rsidRPr="00A40830">
              <w:rPr>
                <w:rFonts w:ascii="Times New Roman" w:hAnsi="Times New Roman" w:cs="Times New Roman"/>
                <w:b/>
                <w:sz w:val="24"/>
                <w:szCs w:val="24"/>
                <w:highlight w:val="lightGray"/>
              </w:rPr>
              <w:t>)</w:t>
            </w:r>
            <w:r>
              <w:rPr>
                <w:rFonts w:ascii="Times New Roman" w:hAnsi="Times New Roman" w:cs="Times New Roman"/>
                <w:sz w:val="24"/>
                <w:szCs w:val="24"/>
                <w:highlight w:val="lightGray"/>
              </w:rPr>
              <w:t>___________</w:t>
            </w:r>
            <w:r w:rsidRPr="00E66407">
              <w:rPr>
                <w:rFonts w:ascii="Times New Roman" w:hAnsi="Times New Roman" w:cs="Times New Roman"/>
                <w:sz w:val="24"/>
                <w:szCs w:val="24"/>
                <w:highlight w:val="lightGray"/>
              </w:rPr>
              <w:t xml:space="preserve">, </w:t>
            </w:r>
            <w:r w:rsidRPr="00E66407">
              <w:rPr>
                <w:rFonts w:ascii="Times New Roman" w:hAnsi="Times New Roman" w:cs="Times New Roman"/>
                <w:sz w:val="24"/>
                <w:szCs w:val="24"/>
              </w:rPr>
              <w:t>kad bus galimybė teikti korozijos šalinimo bei atskirų transporto priemonių elementų dažymo paslaugas, elektros instaliacijos remonto paslaugas, signalizacijos remonto paslaugas, kėbulo detalių taisymo paslaugas</w:t>
            </w:r>
          </w:p>
        </w:tc>
      </w:tr>
      <w:tr w:rsidR="00E47A55" w:rsidRPr="00E66407" w14:paraId="31218040" w14:textId="77777777" w:rsidTr="00F12FAB">
        <w:trPr>
          <w:trHeight w:val="1257"/>
        </w:trPr>
        <w:tc>
          <w:tcPr>
            <w:tcW w:w="9771" w:type="dxa"/>
            <w:gridSpan w:val="2"/>
          </w:tcPr>
          <w:p w14:paraId="3EBB43B6" w14:textId="77777777" w:rsidR="00E47A55" w:rsidRPr="00E66407" w:rsidRDefault="00E47A55" w:rsidP="00F12FAB">
            <w:pPr>
              <w:tabs>
                <w:tab w:val="left" w:pos="2127"/>
              </w:tabs>
              <w:rPr>
                <w:rFonts w:ascii="Times New Roman" w:hAnsi="Times New Roman" w:cs="Times New Roman"/>
                <w:sz w:val="24"/>
                <w:szCs w:val="24"/>
              </w:rPr>
            </w:pPr>
            <w:r w:rsidRPr="00E66407">
              <w:rPr>
                <w:rFonts w:ascii="Times New Roman" w:eastAsia="Times New Roman" w:hAnsi="Times New Roman" w:cs="Times New Roman"/>
                <w:bCs/>
                <w:sz w:val="24"/>
                <w:szCs w:val="24"/>
              </w:rPr>
              <w:lastRenderedPageBreak/>
              <w:t xml:space="preserve">Teikiant paslaugas, jų trukmė bus nustatoma pagal </w:t>
            </w:r>
            <w:r w:rsidRPr="00E66407">
              <w:rPr>
                <w:rFonts w:ascii="Times New Roman" w:eastAsia="Times New Roman" w:hAnsi="Times New Roman" w:cs="Times New Roman"/>
                <w:sz w:val="24"/>
                <w:szCs w:val="24"/>
                <w:highlight w:val="lightGray"/>
              </w:rPr>
              <w:t>_____________________(</w:t>
            </w:r>
            <w:r w:rsidRPr="00FA1635">
              <w:rPr>
                <w:rFonts w:ascii="Times New Roman" w:eastAsia="Times New Roman" w:hAnsi="Times New Roman" w:cs="Times New Roman"/>
                <w:b/>
                <w:iCs/>
                <w:color w:val="0070C0"/>
                <w:sz w:val="24"/>
                <w:szCs w:val="24"/>
                <w:highlight w:val="lightGray"/>
              </w:rPr>
              <w:t>įrašyti</w:t>
            </w:r>
            <w:r w:rsidRPr="00EB01AF">
              <w:rPr>
                <w:rFonts w:ascii="Times New Roman" w:eastAsia="Times New Roman" w:hAnsi="Times New Roman" w:cs="Times New Roman"/>
                <w:bCs/>
                <w:i/>
                <w:iCs/>
                <w:color w:val="0070C0"/>
                <w:sz w:val="24"/>
                <w:szCs w:val="24"/>
              </w:rPr>
              <w:t xml:space="preserve"> </w:t>
            </w:r>
            <w:r w:rsidRPr="00E66407">
              <w:rPr>
                <w:rFonts w:ascii="Times New Roman" w:eastAsia="Times New Roman" w:hAnsi="Times New Roman" w:cs="Times New Roman"/>
                <w:bCs/>
                <w:i/>
                <w:iCs/>
                <w:sz w:val="24"/>
                <w:szCs w:val="24"/>
              </w:rPr>
              <w:t>siūlomą variantą ir (ar) duomenų bazę)</w:t>
            </w:r>
            <w:r w:rsidRPr="00E66407">
              <w:rPr>
                <w:rFonts w:ascii="Times New Roman" w:eastAsia="Times New Roman" w:hAnsi="Times New Roman" w:cs="Times New Roman"/>
                <w:bCs/>
                <w:sz w:val="24"/>
                <w:szCs w:val="24"/>
              </w:rPr>
              <w:t>. Pirkimo sąlygų techninės specifikacijos 4.16. p. nustatyta, kad paslaugų trukmė gali būti nustatoma pagal transporto priemonės gamyklos gamintojos normatyvus arba lygiavertėse duomenų bazėse (Autodata, HaynesPRO ar pan.) nurodytus normatyvus.</w:t>
            </w:r>
          </w:p>
        </w:tc>
      </w:tr>
      <w:tr w:rsidR="00E47A55" w:rsidRPr="00E66407" w14:paraId="11D41EAF" w14:textId="77777777" w:rsidTr="00F12FAB">
        <w:trPr>
          <w:trHeight w:val="796"/>
        </w:trPr>
        <w:tc>
          <w:tcPr>
            <w:tcW w:w="9771" w:type="dxa"/>
            <w:gridSpan w:val="2"/>
          </w:tcPr>
          <w:p w14:paraId="6D41D6A3" w14:textId="77777777" w:rsidR="00E47A55" w:rsidRPr="00E66407" w:rsidRDefault="00E47A55" w:rsidP="002A782F">
            <w:pPr>
              <w:tabs>
                <w:tab w:val="left" w:pos="2127"/>
              </w:tabs>
              <w:rPr>
                <w:rFonts w:ascii="Times New Roman" w:eastAsia="Times New Roman" w:hAnsi="Times New Roman" w:cs="Times New Roman"/>
                <w:bCs/>
                <w:sz w:val="24"/>
                <w:szCs w:val="24"/>
              </w:rPr>
            </w:pPr>
            <w:r w:rsidRPr="002E0E42">
              <w:rPr>
                <w:rFonts w:ascii="Times New Roman" w:eastAsia="Times New Roman" w:hAnsi="Times New Roman" w:cs="Times New Roman"/>
                <w:sz w:val="24"/>
                <w:szCs w:val="24"/>
                <w:highlight w:val="lightGray"/>
              </w:rPr>
              <w:t>(</w:t>
            </w:r>
            <w:r w:rsidRPr="00EB01AF">
              <w:rPr>
                <w:rFonts w:ascii="Times New Roman" w:eastAsia="Times New Roman" w:hAnsi="Times New Roman" w:cs="Times New Roman"/>
                <w:b/>
                <w:i/>
                <w:color w:val="0070C0"/>
                <w:sz w:val="24"/>
                <w:szCs w:val="24"/>
                <w:highlight w:val="lightGray"/>
              </w:rPr>
              <w:t>patvirtinti</w:t>
            </w:r>
            <w:r w:rsidRPr="00A40830">
              <w:rPr>
                <w:rFonts w:ascii="Times New Roman" w:eastAsia="Times New Roman" w:hAnsi="Times New Roman" w:cs="Times New Roman"/>
                <w:b/>
                <w:sz w:val="24"/>
                <w:szCs w:val="24"/>
                <w:highlight w:val="lightGray"/>
              </w:rPr>
              <w:t>)</w:t>
            </w:r>
            <w:r w:rsidRPr="002E0E42">
              <w:rPr>
                <w:rFonts w:ascii="Times New Roman" w:eastAsia="Times New Roman" w:hAnsi="Times New Roman" w:cs="Times New Roman"/>
                <w:sz w:val="24"/>
                <w:szCs w:val="24"/>
                <w:highlight w:val="lightGray"/>
              </w:rPr>
              <w:t>___________,</w:t>
            </w:r>
            <w:r>
              <w:rPr>
                <w:rFonts w:ascii="Times New Roman" w:eastAsia="Times New Roman" w:hAnsi="Times New Roman" w:cs="Times New Roman"/>
                <w:bCs/>
                <w:sz w:val="24"/>
                <w:szCs w:val="24"/>
              </w:rPr>
              <w:t xml:space="preserve"> kad </w:t>
            </w:r>
            <w:r w:rsidRPr="00B8725B">
              <w:rPr>
                <w:rFonts w:ascii="Times New Roman" w:eastAsia="Times New Roman" w:hAnsi="Times New Roman" w:cs="Times New Roman"/>
                <w:bCs/>
                <w:sz w:val="24"/>
                <w:szCs w:val="24"/>
              </w:rPr>
              <w:t xml:space="preserve">per 3 (tris) valandas nuo Perkančiosios organizacijos kreipimosi </w:t>
            </w:r>
            <w:r>
              <w:rPr>
                <w:rFonts w:ascii="Times New Roman" w:eastAsia="Times New Roman" w:hAnsi="Times New Roman" w:cs="Times New Roman"/>
                <w:bCs/>
                <w:sz w:val="24"/>
                <w:szCs w:val="24"/>
              </w:rPr>
              <w:t xml:space="preserve">bus </w:t>
            </w:r>
            <w:r w:rsidRPr="00B8725B">
              <w:rPr>
                <w:rFonts w:ascii="Times New Roman" w:eastAsia="Times New Roman" w:hAnsi="Times New Roman" w:cs="Times New Roman"/>
                <w:bCs/>
                <w:sz w:val="24"/>
                <w:szCs w:val="24"/>
              </w:rPr>
              <w:t>suteikt</w:t>
            </w:r>
            <w:r>
              <w:rPr>
                <w:rFonts w:ascii="Times New Roman" w:eastAsia="Times New Roman" w:hAnsi="Times New Roman" w:cs="Times New Roman"/>
                <w:bCs/>
                <w:sz w:val="24"/>
                <w:szCs w:val="24"/>
              </w:rPr>
              <w:t>a</w:t>
            </w:r>
            <w:r w:rsidRPr="00B8725B">
              <w:rPr>
                <w:rFonts w:ascii="Times New Roman" w:eastAsia="Times New Roman" w:hAnsi="Times New Roman" w:cs="Times New Roman"/>
                <w:bCs/>
                <w:sz w:val="24"/>
                <w:szCs w:val="24"/>
              </w:rPr>
              <w:t xml:space="preserve"> technin</w:t>
            </w:r>
            <w:r>
              <w:rPr>
                <w:rFonts w:ascii="Times New Roman" w:eastAsia="Times New Roman" w:hAnsi="Times New Roman" w:cs="Times New Roman"/>
                <w:bCs/>
                <w:sz w:val="24"/>
                <w:szCs w:val="24"/>
              </w:rPr>
              <w:t>ė</w:t>
            </w:r>
            <w:r w:rsidRPr="00B8725B">
              <w:rPr>
                <w:rFonts w:ascii="Times New Roman" w:eastAsia="Times New Roman" w:hAnsi="Times New Roman" w:cs="Times New Roman"/>
                <w:bCs/>
                <w:sz w:val="24"/>
                <w:szCs w:val="24"/>
              </w:rPr>
              <w:t xml:space="preserve"> pagalb</w:t>
            </w:r>
            <w:r>
              <w:rPr>
                <w:rFonts w:ascii="Times New Roman" w:eastAsia="Times New Roman" w:hAnsi="Times New Roman" w:cs="Times New Roman"/>
                <w:bCs/>
                <w:sz w:val="24"/>
                <w:szCs w:val="24"/>
              </w:rPr>
              <w:t>a</w:t>
            </w:r>
            <w:r w:rsidRPr="00B8725B">
              <w:rPr>
                <w:rFonts w:ascii="Times New Roman" w:eastAsia="Times New Roman" w:hAnsi="Times New Roman" w:cs="Times New Roman"/>
                <w:bCs/>
                <w:sz w:val="24"/>
                <w:szCs w:val="24"/>
              </w:rPr>
              <w:t xml:space="preserve"> kelyje transporto priemonei </w:t>
            </w:r>
            <w:r w:rsidR="002A782F">
              <w:rPr>
                <w:rFonts w:ascii="Times New Roman" w:eastAsia="Times New Roman" w:hAnsi="Times New Roman" w:cs="Times New Roman"/>
                <w:bCs/>
                <w:sz w:val="24"/>
                <w:szCs w:val="24"/>
              </w:rPr>
              <w:t>Marijampolės</w:t>
            </w:r>
            <w:r w:rsidR="00203187">
              <w:rPr>
                <w:rFonts w:ascii="Times New Roman" w:eastAsia="Times New Roman" w:hAnsi="Times New Roman" w:cs="Times New Roman"/>
                <w:bCs/>
                <w:sz w:val="24"/>
                <w:szCs w:val="24"/>
              </w:rPr>
              <w:t xml:space="preserve"> </w:t>
            </w:r>
            <w:r w:rsidRPr="00B8725B">
              <w:rPr>
                <w:rFonts w:ascii="Times New Roman" w:eastAsia="Times New Roman" w:hAnsi="Times New Roman" w:cs="Times New Roman"/>
                <w:bCs/>
                <w:sz w:val="24"/>
                <w:szCs w:val="24"/>
              </w:rPr>
              <w:t>miesto teritorijoje</w:t>
            </w:r>
            <w:r>
              <w:rPr>
                <w:rFonts w:ascii="Times New Roman" w:eastAsia="Times New Roman" w:hAnsi="Times New Roman" w:cs="Times New Roman"/>
                <w:bCs/>
                <w:sz w:val="24"/>
                <w:szCs w:val="24"/>
              </w:rPr>
              <w:t xml:space="preserve"> </w:t>
            </w:r>
            <w:r w:rsidRPr="00AE1728">
              <w:rPr>
                <w:rFonts w:ascii="Times New Roman" w:eastAsia="Times New Roman" w:hAnsi="Times New Roman" w:cs="Times New Roman"/>
                <w:bCs/>
                <w:i/>
                <w:iCs/>
                <w:sz w:val="24"/>
                <w:szCs w:val="24"/>
              </w:rPr>
              <w:t>(techninės specifikacijos 6.2 punkto reikalavimas)</w:t>
            </w:r>
          </w:p>
        </w:tc>
      </w:tr>
    </w:tbl>
    <w:p w14:paraId="11A9CF9B" w14:textId="77777777" w:rsidR="00E47A55" w:rsidRPr="00E66407" w:rsidRDefault="00E47A55" w:rsidP="00E47A55">
      <w:pPr>
        <w:keepNext/>
        <w:pBdr>
          <w:top w:val="none" w:sz="0" w:space="0" w:color="000000"/>
          <w:left w:val="none" w:sz="0" w:space="0" w:color="000000"/>
          <w:bottom w:val="none" w:sz="0" w:space="0" w:color="000000"/>
          <w:right w:val="none" w:sz="0" w:space="0" w:color="000000"/>
        </w:pBdr>
        <w:tabs>
          <w:tab w:val="left" w:pos="1800"/>
        </w:tabs>
        <w:suppressAutoHyphens/>
        <w:spacing w:after="0" w:line="240" w:lineRule="auto"/>
        <w:ind w:left="720"/>
        <w:contextualSpacing/>
        <w:outlineLvl w:val="1"/>
        <w:rPr>
          <w:rFonts w:ascii="Times New Roman" w:eastAsia="Calibri" w:hAnsi="Times New Roman" w:cs="Times New Roman"/>
          <w:b/>
          <w:bCs/>
          <w:iCs/>
          <w:color w:val="00000A"/>
          <w:sz w:val="24"/>
          <w:szCs w:val="24"/>
          <w:lang w:eastAsia="lt-LT"/>
        </w:rPr>
      </w:pPr>
    </w:p>
    <w:p w14:paraId="3A8E3158" w14:textId="212A8304" w:rsidR="00E47A55" w:rsidRPr="00EB01AF" w:rsidRDefault="00E47A55" w:rsidP="00EB01AF">
      <w:pPr>
        <w:pStyle w:val="ListParagraph"/>
        <w:keepNext/>
        <w:numPr>
          <w:ilvl w:val="0"/>
          <w:numId w:val="6"/>
        </w:numPr>
        <w:tabs>
          <w:tab w:val="left" w:pos="1800"/>
        </w:tabs>
        <w:jc w:val="center"/>
        <w:outlineLvl w:val="1"/>
        <w:rPr>
          <w:b/>
          <w:bCs/>
          <w:iCs/>
          <w:color w:val="00000A"/>
          <w:lang w:eastAsia="lt-LT"/>
        </w:rPr>
      </w:pPr>
      <w:r w:rsidRPr="00EB01AF">
        <w:rPr>
          <w:b/>
          <w:bCs/>
          <w:iCs/>
          <w:color w:val="00000A"/>
          <w:lang w:eastAsia="lt-LT"/>
        </w:rPr>
        <w:t>Pasiūlymo kaina</w:t>
      </w:r>
    </w:p>
    <w:p w14:paraId="53611987" w14:textId="406F520D" w:rsidR="00E47A55" w:rsidRPr="00E66407" w:rsidRDefault="00E47A55" w:rsidP="00E47A55">
      <w:pPr>
        <w:tabs>
          <w:tab w:val="left" w:pos="567"/>
        </w:tabs>
        <w:spacing w:after="0" w:line="240" w:lineRule="auto"/>
        <w:ind w:right="-1015"/>
        <w:contextualSpacing/>
        <w:jc w:val="both"/>
        <w:rPr>
          <w:rFonts w:ascii="Times New Roman" w:eastAsia="Calibri" w:hAnsi="Times New Roman" w:cs="Times New Roman"/>
          <w:color w:val="00000A"/>
        </w:rPr>
      </w:pPr>
      <w:bookmarkStart w:id="0" w:name="_Hlk53731898"/>
    </w:p>
    <w:p w14:paraId="4F1D247D" w14:textId="77777777" w:rsidR="00E47A55" w:rsidRPr="00E66407" w:rsidRDefault="00E47A55" w:rsidP="00E47A55">
      <w:pPr>
        <w:tabs>
          <w:tab w:val="left" w:pos="567"/>
        </w:tabs>
        <w:spacing w:after="0" w:line="240" w:lineRule="auto"/>
        <w:ind w:right="-1"/>
        <w:jc w:val="right"/>
        <w:rPr>
          <w:rFonts w:ascii="Times New Roman" w:eastAsia="Calibri" w:hAnsi="Times New Roman" w:cs="Times New Roman"/>
          <w:b/>
          <w:bCs/>
          <w:color w:val="00000A"/>
        </w:rPr>
      </w:pPr>
      <w:r w:rsidRPr="00E66407">
        <w:rPr>
          <w:rFonts w:ascii="Times New Roman" w:eastAsia="Calibri" w:hAnsi="Times New Roman" w:cs="Times New Roman"/>
          <w:b/>
          <w:bCs/>
          <w:color w:val="00000A"/>
        </w:rPr>
        <w:t>1 lentelė</w:t>
      </w:r>
    </w:p>
    <w:p w14:paraId="2C0D9E16" w14:textId="77777777" w:rsidR="00E47A55" w:rsidRPr="00E66407" w:rsidRDefault="00E47A55" w:rsidP="00E47A55">
      <w:pPr>
        <w:tabs>
          <w:tab w:val="left" w:pos="567"/>
        </w:tabs>
        <w:spacing w:after="0" w:line="240" w:lineRule="auto"/>
        <w:ind w:right="-1"/>
        <w:jc w:val="right"/>
        <w:rPr>
          <w:rFonts w:ascii="Times New Roman" w:eastAsia="Calibri" w:hAnsi="Times New Roman" w:cs="Times New Roman"/>
          <w:color w:val="00000A"/>
        </w:rPr>
      </w:pPr>
    </w:p>
    <w:tbl>
      <w:tblPr>
        <w:tblStyle w:val="TableGrid"/>
        <w:tblW w:w="9918" w:type="dxa"/>
        <w:tblLayout w:type="fixed"/>
        <w:tblLook w:val="04A0" w:firstRow="1" w:lastRow="0" w:firstColumn="1" w:lastColumn="0" w:noHBand="0" w:noVBand="1"/>
      </w:tblPr>
      <w:tblGrid>
        <w:gridCol w:w="850"/>
        <w:gridCol w:w="2546"/>
        <w:gridCol w:w="1559"/>
        <w:gridCol w:w="1703"/>
        <w:gridCol w:w="1275"/>
        <w:gridCol w:w="1985"/>
      </w:tblGrid>
      <w:tr w:rsidR="00E47A55" w:rsidRPr="00E66407" w14:paraId="3AB714E6" w14:textId="77777777" w:rsidTr="00EB01AF">
        <w:trPr>
          <w:trHeight w:val="1396"/>
        </w:trPr>
        <w:tc>
          <w:tcPr>
            <w:tcW w:w="850" w:type="dxa"/>
            <w:tcBorders>
              <w:top w:val="single" w:sz="4" w:space="0" w:color="auto"/>
              <w:left w:val="single" w:sz="4" w:space="0" w:color="auto"/>
              <w:bottom w:val="single" w:sz="4" w:space="0" w:color="auto"/>
              <w:right w:val="single" w:sz="4" w:space="0" w:color="auto"/>
            </w:tcBorders>
            <w:hideMark/>
          </w:tcPr>
          <w:p w14:paraId="21768132" w14:textId="77777777" w:rsidR="00E47A55" w:rsidRPr="00E66407" w:rsidRDefault="00E47A55" w:rsidP="00F12FAB">
            <w:pPr>
              <w:tabs>
                <w:tab w:val="left" w:pos="458"/>
              </w:tabs>
              <w:ind w:left="11" w:right="-57" w:hanging="11"/>
              <w:contextualSpacing/>
              <w:rPr>
                <w:rFonts w:ascii="Times New Roman" w:hAnsi="Times New Roman"/>
                <w:b/>
                <w:bCs/>
              </w:rPr>
            </w:pPr>
            <w:r w:rsidRPr="00E66407">
              <w:rPr>
                <w:rFonts w:ascii="Times New Roman" w:hAnsi="Times New Roman"/>
                <w:b/>
                <w:bCs/>
              </w:rPr>
              <w:t>Eil. Nr.</w:t>
            </w:r>
          </w:p>
        </w:tc>
        <w:tc>
          <w:tcPr>
            <w:tcW w:w="2546" w:type="dxa"/>
            <w:tcBorders>
              <w:top w:val="single" w:sz="4" w:space="0" w:color="auto"/>
              <w:left w:val="single" w:sz="4" w:space="0" w:color="auto"/>
              <w:bottom w:val="single" w:sz="4" w:space="0" w:color="auto"/>
              <w:right w:val="single" w:sz="4" w:space="0" w:color="auto"/>
            </w:tcBorders>
            <w:hideMark/>
          </w:tcPr>
          <w:p w14:paraId="5A470E6A" w14:textId="77777777" w:rsidR="00E47A55" w:rsidRPr="00E66407" w:rsidRDefault="00E47A55" w:rsidP="00F12FAB">
            <w:pPr>
              <w:ind w:right="202"/>
              <w:rPr>
                <w:rFonts w:ascii="Times New Roman" w:hAnsi="Times New Roman"/>
                <w:b/>
                <w:bCs/>
              </w:rPr>
            </w:pPr>
            <w:r w:rsidRPr="005857B9">
              <w:rPr>
                <w:rFonts w:ascii="Times New Roman" w:hAnsi="Times New Roman"/>
                <w:b/>
                <w:bCs/>
              </w:rPr>
              <w:t>RENAULT MIDLUM 300.16, 2012 m., detalių pavadinimas</w:t>
            </w:r>
          </w:p>
        </w:tc>
        <w:tc>
          <w:tcPr>
            <w:tcW w:w="1559" w:type="dxa"/>
            <w:tcBorders>
              <w:top w:val="single" w:sz="4" w:space="0" w:color="auto"/>
              <w:left w:val="single" w:sz="4" w:space="0" w:color="auto"/>
              <w:bottom w:val="single" w:sz="4" w:space="0" w:color="auto"/>
              <w:right w:val="single" w:sz="4" w:space="0" w:color="auto"/>
            </w:tcBorders>
            <w:hideMark/>
          </w:tcPr>
          <w:p w14:paraId="7300DBA3" w14:textId="77777777" w:rsidR="00E47A55" w:rsidRPr="00E66407" w:rsidRDefault="00E47A55" w:rsidP="00F12FAB">
            <w:pPr>
              <w:rPr>
                <w:rFonts w:ascii="Times New Roman" w:hAnsi="Times New Roman"/>
                <w:b/>
                <w:bCs/>
              </w:rPr>
            </w:pPr>
            <w:r w:rsidRPr="00E66407">
              <w:rPr>
                <w:rFonts w:ascii="Times New Roman" w:hAnsi="Times New Roman"/>
                <w:b/>
                <w:bCs/>
              </w:rPr>
              <w:t>Kiekis pasiūlymams įvertinti</w:t>
            </w:r>
          </w:p>
        </w:tc>
        <w:tc>
          <w:tcPr>
            <w:tcW w:w="1703" w:type="dxa"/>
            <w:tcBorders>
              <w:top w:val="single" w:sz="4" w:space="0" w:color="auto"/>
              <w:left w:val="single" w:sz="4" w:space="0" w:color="auto"/>
              <w:bottom w:val="single" w:sz="4" w:space="0" w:color="auto"/>
              <w:right w:val="single" w:sz="4" w:space="0" w:color="auto"/>
            </w:tcBorders>
            <w:shd w:val="clear" w:color="auto" w:fill="auto"/>
            <w:hideMark/>
          </w:tcPr>
          <w:p w14:paraId="02F6E1F9" w14:textId="77777777" w:rsidR="00E47A55" w:rsidRPr="00E66407" w:rsidRDefault="00E47A55" w:rsidP="00F12FAB">
            <w:pPr>
              <w:rPr>
                <w:rFonts w:ascii="Times New Roman" w:hAnsi="Times New Roman"/>
                <w:b/>
                <w:bCs/>
              </w:rPr>
            </w:pPr>
            <w:r w:rsidRPr="00E66407">
              <w:rPr>
                <w:rFonts w:ascii="Times New Roman" w:hAnsi="Times New Roman"/>
                <w:b/>
                <w:bCs/>
              </w:rPr>
              <w:t>Įkainis</w:t>
            </w:r>
            <w:r w:rsidRPr="00E66407">
              <w:rPr>
                <w:rFonts w:ascii="Times New Roman" w:hAnsi="Times New Roman"/>
                <w:b/>
                <w:bCs/>
                <w:color w:val="00000A"/>
              </w:rPr>
              <w:t xml:space="preserve"> (1 vnt.)</w:t>
            </w:r>
            <w:r w:rsidRPr="00E66407">
              <w:rPr>
                <w:rFonts w:ascii="Times New Roman" w:hAnsi="Times New Roman"/>
                <w:b/>
                <w:bCs/>
              </w:rPr>
              <w:t xml:space="preserve"> Eur be PVM*</w:t>
            </w:r>
          </w:p>
        </w:tc>
        <w:tc>
          <w:tcPr>
            <w:tcW w:w="1275" w:type="dxa"/>
            <w:tcBorders>
              <w:top w:val="single" w:sz="4" w:space="0" w:color="auto"/>
              <w:left w:val="single" w:sz="4" w:space="0" w:color="auto"/>
              <w:bottom w:val="single" w:sz="4" w:space="0" w:color="auto"/>
              <w:right w:val="single" w:sz="4" w:space="0" w:color="auto"/>
            </w:tcBorders>
          </w:tcPr>
          <w:p w14:paraId="5447B458" w14:textId="38C9FFA2" w:rsidR="00E47A55" w:rsidRPr="00E66407" w:rsidDel="006C4675" w:rsidRDefault="00580682" w:rsidP="00F12FAB">
            <w:pPr>
              <w:rPr>
                <w:rFonts w:ascii="Times New Roman" w:hAnsi="Times New Roman"/>
                <w:b/>
                <w:bCs/>
              </w:rPr>
            </w:pPr>
            <w:r>
              <w:rPr>
                <w:rFonts w:ascii="Times New Roman" w:hAnsi="Times New Roman"/>
                <w:b/>
                <w:bCs/>
              </w:rPr>
              <w:t>Kaina</w:t>
            </w:r>
            <w:r w:rsidR="00187372">
              <w:rPr>
                <w:rStyle w:val="FootnoteReference"/>
                <w:rFonts w:ascii="Times New Roman" w:hAnsi="Times New Roman"/>
                <w:b/>
                <w:bCs/>
              </w:rPr>
              <w:footnoteReference w:id="3"/>
            </w:r>
            <w:r w:rsidRPr="00E66407">
              <w:rPr>
                <w:rFonts w:ascii="Times New Roman" w:hAnsi="Times New Roman"/>
                <w:b/>
                <w:bCs/>
              </w:rPr>
              <w:t xml:space="preserve"> </w:t>
            </w:r>
            <w:r w:rsidR="00E47A55" w:rsidRPr="00E66407">
              <w:rPr>
                <w:rFonts w:ascii="Times New Roman" w:hAnsi="Times New Roman"/>
                <w:b/>
                <w:bCs/>
              </w:rPr>
              <w:t>Eur be PVM</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E7839" w14:textId="14B67B44" w:rsidR="00E47A55" w:rsidRPr="000D43EA" w:rsidRDefault="008F6EE2" w:rsidP="00F12FAB">
            <w:pPr>
              <w:rPr>
                <w:rFonts w:ascii="Times New Roman" w:hAnsi="Times New Roman"/>
                <w:b/>
                <w:bCs/>
              </w:rPr>
            </w:pPr>
            <w:r w:rsidRPr="00DC6E68">
              <w:rPr>
                <w:rFonts w:ascii="Times New Roman" w:hAnsi="Times New Roman"/>
                <w:b/>
                <w:bCs/>
              </w:rPr>
              <w:t xml:space="preserve">1 vnt. įkainis be PVM </w:t>
            </w:r>
            <w:r w:rsidRPr="00DC6E68">
              <w:rPr>
                <w:rFonts w:ascii="Times New Roman" w:hAnsi="Times New Roman"/>
                <w:b/>
                <w:bCs/>
                <w:u w:val="single"/>
              </w:rPr>
              <w:t xml:space="preserve">negali viršyti </w:t>
            </w:r>
            <w:r w:rsidRPr="00DC6E68">
              <w:rPr>
                <w:rFonts w:ascii="Times New Roman" w:hAnsi="Times New Roman"/>
                <w:b/>
                <w:bCs/>
              </w:rPr>
              <w:t>Eur be PVM</w:t>
            </w:r>
          </w:p>
        </w:tc>
      </w:tr>
      <w:tr w:rsidR="00E47A55" w:rsidRPr="00E66407" w14:paraId="1FC8A0E7" w14:textId="77777777" w:rsidTr="00EB01AF">
        <w:trPr>
          <w:trHeight w:val="315"/>
        </w:trPr>
        <w:tc>
          <w:tcPr>
            <w:tcW w:w="850" w:type="dxa"/>
            <w:tcBorders>
              <w:top w:val="single" w:sz="4" w:space="0" w:color="auto"/>
              <w:left w:val="single" w:sz="4" w:space="0" w:color="auto"/>
              <w:bottom w:val="single" w:sz="4" w:space="0" w:color="auto"/>
              <w:right w:val="single" w:sz="4" w:space="0" w:color="auto"/>
            </w:tcBorders>
            <w:hideMark/>
          </w:tcPr>
          <w:p w14:paraId="1CA98E81" w14:textId="77777777" w:rsidR="00E47A55" w:rsidRPr="00863A01" w:rsidRDefault="00E47A55" w:rsidP="00F12FAB">
            <w:pPr>
              <w:rPr>
                <w:rFonts w:ascii="Times New Roman" w:hAnsi="Times New Roman"/>
                <w:b/>
              </w:rPr>
            </w:pPr>
            <w:r w:rsidRPr="00863A01">
              <w:rPr>
                <w:rFonts w:ascii="Times New Roman" w:hAnsi="Times New Roman"/>
                <w:b/>
              </w:rPr>
              <w:t>1.1.</w:t>
            </w:r>
          </w:p>
        </w:tc>
        <w:tc>
          <w:tcPr>
            <w:tcW w:w="2546" w:type="dxa"/>
            <w:tcBorders>
              <w:top w:val="single" w:sz="4" w:space="0" w:color="auto"/>
              <w:left w:val="single" w:sz="4" w:space="0" w:color="auto"/>
              <w:bottom w:val="single" w:sz="4" w:space="0" w:color="auto"/>
              <w:right w:val="single" w:sz="4" w:space="0" w:color="auto"/>
            </w:tcBorders>
            <w:hideMark/>
          </w:tcPr>
          <w:p w14:paraId="2FCCA143" w14:textId="77777777" w:rsidR="00E47A55" w:rsidRPr="00E66407" w:rsidRDefault="00E47A55" w:rsidP="00F12FAB">
            <w:pPr>
              <w:rPr>
                <w:rFonts w:ascii="Times New Roman" w:hAnsi="Times New Roman"/>
              </w:rPr>
            </w:pPr>
            <w:r w:rsidRPr="00E66407">
              <w:rPr>
                <w:rFonts w:ascii="Times New Roman" w:hAnsi="Times New Roman"/>
              </w:rPr>
              <w:t>Aušinimo skysčio siurblys</w:t>
            </w:r>
          </w:p>
        </w:tc>
        <w:tc>
          <w:tcPr>
            <w:tcW w:w="1559" w:type="dxa"/>
            <w:tcBorders>
              <w:top w:val="single" w:sz="4" w:space="0" w:color="auto"/>
              <w:left w:val="single" w:sz="4" w:space="0" w:color="auto"/>
              <w:bottom w:val="single" w:sz="4" w:space="0" w:color="auto"/>
              <w:right w:val="single" w:sz="4" w:space="0" w:color="auto"/>
            </w:tcBorders>
            <w:hideMark/>
          </w:tcPr>
          <w:p w14:paraId="58535C3C" w14:textId="77777777" w:rsidR="00E47A55" w:rsidRPr="00E66407" w:rsidRDefault="00E47A55" w:rsidP="00F12FAB">
            <w:pPr>
              <w:rPr>
                <w:rFonts w:ascii="Times New Roman" w:hAnsi="Times New Roman"/>
              </w:rPr>
            </w:pPr>
            <w:r w:rsidRPr="00E66407">
              <w:rPr>
                <w:rFonts w:ascii="Times New Roman" w:hAnsi="Times New Roman"/>
              </w:rPr>
              <w:t>1</w:t>
            </w:r>
          </w:p>
        </w:tc>
        <w:tc>
          <w:tcPr>
            <w:tcW w:w="1703" w:type="dxa"/>
            <w:tcBorders>
              <w:top w:val="single" w:sz="4" w:space="0" w:color="auto"/>
              <w:left w:val="single" w:sz="4" w:space="0" w:color="auto"/>
              <w:bottom w:val="single" w:sz="4" w:space="0" w:color="auto"/>
              <w:right w:val="single" w:sz="4" w:space="0" w:color="auto"/>
            </w:tcBorders>
          </w:tcPr>
          <w:p w14:paraId="11063BEC" w14:textId="77777777" w:rsidR="00E47A55" w:rsidRPr="00E66407" w:rsidRDefault="00E47A55" w:rsidP="00F12FAB">
            <w:pP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14:paraId="37358335" w14:textId="77777777" w:rsidR="00E47A55" w:rsidRPr="00E66407" w:rsidRDefault="00E47A55" w:rsidP="00F12FAB">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7641E" w14:textId="7E9674BF" w:rsidR="00E47A55" w:rsidRPr="000D43EA" w:rsidRDefault="00333F58" w:rsidP="00F12FAB">
            <w:pPr>
              <w:rPr>
                <w:rFonts w:ascii="Times New Roman" w:hAnsi="Times New Roman"/>
              </w:rPr>
            </w:pPr>
            <w:r w:rsidRPr="000D43EA">
              <w:rPr>
                <w:rFonts w:ascii="Times New Roman" w:hAnsi="Times New Roman"/>
              </w:rPr>
              <w:t>2</w:t>
            </w:r>
            <w:r w:rsidR="001F25E1" w:rsidRPr="000D43EA">
              <w:rPr>
                <w:rFonts w:ascii="Times New Roman" w:hAnsi="Times New Roman"/>
              </w:rPr>
              <w:t>7</w:t>
            </w:r>
            <w:r w:rsidRPr="000D43EA">
              <w:rPr>
                <w:rFonts w:ascii="Times New Roman" w:hAnsi="Times New Roman"/>
              </w:rPr>
              <w:t>0</w:t>
            </w:r>
          </w:p>
        </w:tc>
      </w:tr>
      <w:tr w:rsidR="00E47A55" w:rsidRPr="00E66407" w14:paraId="2ABB8386" w14:textId="77777777" w:rsidTr="00EB01AF">
        <w:trPr>
          <w:trHeight w:val="315"/>
        </w:trPr>
        <w:tc>
          <w:tcPr>
            <w:tcW w:w="850" w:type="dxa"/>
            <w:tcBorders>
              <w:top w:val="single" w:sz="4" w:space="0" w:color="auto"/>
              <w:left w:val="single" w:sz="4" w:space="0" w:color="auto"/>
              <w:bottom w:val="single" w:sz="4" w:space="0" w:color="auto"/>
              <w:right w:val="single" w:sz="4" w:space="0" w:color="auto"/>
            </w:tcBorders>
            <w:hideMark/>
          </w:tcPr>
          <w:p w14:paraId="6ED174C3" w14:textId="77777777" w:rsidR="00E47A55" w:rsidRPr="00863A01" w:rsidRDefault="00E47A55" w:rsidP="00F12FAB">
            <w:pPr>
              <w:rPr>
                <w:rFonts w:ascii="Times New Roman" w:hAnsi="Times New Roman"/>
                <w:b/>
              </w:rPr>
            </w:pPr>
            <w:r w:rsidRPr="00863A01">
              <w:rPr>
                <w:rFonts w:ascii="Times New Roman" w:hAnsi="Times New Roman"/>
                <w:b/>
              </w:rPr>
              <w:t>1.2.</w:t>
            </w:r>
          </w:p>
        </w:tc>
        <w:tc>
          <w:tcPr>
            <w:tcW w:w="2546" w:type="dxa"/>
            <w:tcBorders>
              <w:top w:val="single" w:sz="4" w:space="0" w:color="auto"/>
              <w:left w:val="single" w:sz="4" w:space="0" w:color="auto"/>
              <w:bottom w:val="single" w:sz="4" w:space="0" w:color="auto"/>
              <w:right w:val="single" w:sz="4" w:space="0" w:color="auto"/>
            </w:tcBorders>
            <w:hideMark/>
          </w:tcPr>
          <w:p w14:paraId="74795B8A" w14:textId="77777777" w:rsidR="00E47A55" w:rsidRPr="00E66407" w:rsidRDefault="00E47A55" w:rsidP="00F12FAB">
            <w:pPr>
              <w:rPr>
                <w:rFonts w:ascii="Times New Roman" w:hAnsi="Times New Roman"/>
              </w:rPr>
            </w:pPr>
            <w:r w:rsidRPr="00E66407">
              <w:rPr>
                <w:rFonts w:ascii="Times New Roman" w:hAnsi="Times New Roman"/>
              </w:rPr>
              <w:t>Turbina</w:t>
            </w:r>
          </w:p>
        </w:tc>
        <w:tc>
          <w:tcPr>
            <w:tcW w:w="1559" w:type="dxa"/>
            <w:tcBorders>
              <w:top w:val="single" w:sz="4" w:space="0" w:color="auto"/>
              <w:left w:val="single" w:sz="4" w:space="0" w:color="auto"/>
              <w:bottom w:val="single" w:sz="4" w:space="0" w:color="auto"/>
              <w:right w:val="single" w:sz="4" w:space="0" w:color="auto"/>
            </w:tcBorders>
            <w:hideMark/>
          </w:tcPr>
          <w:p w14:paraId="6EB9C354" w14:textId="77777777" w:rsidR="00E47A55" w:rsidRPr="00E66407" w:rsidRDefault="00E47A55" w:rsidP="00F12FAB">
            <w:pPr>
              <w:rPr>
                <w:rFonts w:ascii="Times New Roman" w:hAnsi="Times New Roman"/>
              </w:rPr>
            </w:pPr>
            <w:r w:rsidRPr="00E66407">
              <w:rPr>
                <w:rFonts w:ascii="Times New Roman" w:hAnsi="Times New Roman"/>
              </w:rPr>
              <w:t>1</w:t>
            </w:r>
          </w:p>
        </w:tc>
        <w:tc>
          <w:tcPr>
            <w:tcW w:w="1703" w:type="dxa"/>
            <w:tcBorders>
              <w:top w:val="single" w:sz="4" w:space="0" w:color="auto"/>
              <w:left w:val="single" w:sz="4" w:space="0" w:color="auto"/>
              <w:bottom w:val="single" w:sz="4" w:space="0" w:color="auto"/>
              <w:right w:val="single" w:sz="4" w:space="0" w:color="auto"/>
            </w:tcBorders>
          </w:tcPr>
          <w:p w14:paraId="678753A4" w14:textId="77777777" w:rsidR="00E47A55" w:rsidRPr="00E66407" w:rsidRDefault="00E47A55" w:rsidP="00F12FAB">
            <w:pP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14:paraId="4DA0AA98" w14:textId="77777777" w:rsidR="00E47A55" w:rsidRPr="00E66407" w:rsidRDefault="00E47A55" w:rsidP="00F12FAB">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D7844" w14:textId="77777777" w:rsidR="00E47A55" w:rsidRPr="000D43EA" w:rsidRDefault="00333F58" w:rsidP="00F12FAB">
            <w:pPr>
              <w:rPr>
                <w:rFonts w:ascii="Times New Roman" w:hAnsi="Times New Roman"/>
              </w:rPr>
            </w:pPr>
            <w:r w:rsidRPr="000D43EA">
              <w:rPr>
                <w:rFonts w:ascii="Times New Roman" w:hAnsi="Times New Roman"/>
              </w:rPr>
              <w:t>1430</w:t>
            </w:r>
          </w:p>
        </w:tc>
      </w:tr>
      <w:tr w:rsidR="00E47A55" w:rsidRPr="00E66407" w14:paraId="6E449903" w14:textId="77777777" w:rsidTr="00EB01AF">
        <w:trPr>
          <w:trHeight w:val="443"/>
        </w:trPr>
        <w:tc>
          <w:tcPr>
            <w:tcW w:w="850" w:type="dxa"/>
            <w:tcBorders>
              <w:top w:val="single" w:sz="4" w:space="0" w:color="auto"/>
              <w:left w:val="single" w:sz="4" w:space="0" w:color="auto"/>
              <w:bottom w:val="single" w:sz="4" w:space="0" w:color="auto"/>
              <w:right w:val="single" w:sz="4" w:space="0" w:color="auto"/>
            </w:tcBorders>
            <w:hideMark/>
          </w:tcPr>
          <w:p w14:paraId="76B175B5" w14:textId="77777777" w:rsidR="00E47A55" w:rsidRPr="00863A01" w:rsidRDefault="00E47A55" w:rsidP="00F12FAB">
            <w:pPr>
              <w:rPr>
                <w:rFonts w:ascii="Times New Roman" w:hAnsi="Times New Roman"/>
                <w:b/>
              </w:rPr>
            </w:pPr>
            <w:r w:rsidRPr="00863A01">
              <w:rPr>
                <w:rFonts w:ascii="Times New Roman" w:hAnsi="Times New Roman"/>
                <w:b/>
              </w:rPr>
              <w:t>1.3.</w:t>
            </w:r>
          </w:p>
        </w:tc>
        <w:tc>
          <w:tcPr>
            <w:tcW w:w="2546" w:type="dxa"/>
            <w:tcBorders>
              <w:top w:val="single" w:sz="4" w:space="0" w:color="auto"/>
              <w:left w:val="single" w:sz="4" w:space="0" w:color="auto"/>
              <w:bottom w:val="single" w:sz="4" w:space="0" w:color="auto"/>
              <w:right w:val="single" w:sz="4" w:space="0" w:color="auto"/>
            </w:tcBorders>
            <w:hideMark/>
          </w:tcPr>
          <w:p w14:paraId="10FD8C47" w14:textId="77777777" w:rsidR="00E47A55" w:rsidRPr="00E66407" w:rsidRDefault="00E47A55" w:rsidP="00F12FAB">
            <w:pPr>
              <w:rPr>
                <w:rFonts w:ascii="Times New Roman" w:hAnsi="Times New Roman"/>
              </w:rPr>
            </w:pPr>
            <w:r w:rsidRPr="00E66407">
              <w:rPr>
                <w:rFonts w:ascii="Times New Roman" w:hAnsi="Times New Roman"/>
              </w:rPr>
              <w:t>Sankabos komplektas (diskatorius, diskas, guolis)</w:t>
            </w:r>
          </w:p>
        </w:tc>
        <w:tc>
          <w:tcPr>
            <w:tcW w:w="1559" w:type="dxa"/>
            <w:tcBorders>
              <w:top w:val="single" w:sz="4" w:space="0" w:color="auto"/>
              <w:left w:val="single" w:sz="4" w:space="0" w:color="auto"/>
              <w:bottom w:val="single" w:sz="4" w:space="0" w:color="auto"/>
              <w:right w:val="single" w:sz="4" w:space="0" w:color="auto"/>
            </w:tcBorders>
            <w:hideMark/>
          </w:tcPr>
          <w:p w14:paraId="69FB4C71" w14:textId="77777777" w:rsidR="00E47A55" w:rsidRPr="00E66407" w:rsidRDefault="00E47A55" w:rsidP="00F12FAB">
            <w:pPr>
              <w:rPr>
                <w:rFonts w:ascii="Times New Roman" w:hAnsi="Times New Roman"/>
              </w:rPr>
            </w:pPr>
            <w:r w:rsidRPr="00E66407">
              <w:rPr>
                <w:rFonts w:ascii="Times New Roman" w:hAnsi="Times New Roman"/>
              </w:rPr>
              <w:t>1</w:t>
            </w:r>
          </w:p>
        </w:tc>
        <w:tc>
          <w:tcPr>
            <w:tcW w:w="1703" w:type="dxa"/>
            <w:tcBorders>
              <w:top w:val="single" w:sz="4" w:space="0" w:color="auto"/>
              <w:left w:val="single" w:sz="4" w:space="0" w:color="auto"/>
              <w:bottom w:val="single" w:sz="4" w:space="0" w:color="auto"/>
              <w:right w:val="single" w:sz="4" w:space="0" w:color="auto"/>
            </w:tcBorders>
          </w:tcPr>
          <w:p w14:paraId="68B08448" w14:textId="77777777" w:rsidR="00E47A55" w:rsidRPr="00E66407" w:rsidRDefault="00E47A55" w:rsidP="00F12FAB">
            <w:pP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14:paraId="56CFBA50" w14:textId="77777777" w:rsidR="00E47A55" w:rsidRPr="00E66407" w:rsidRDefault="00E47A55" w:rsidP="00F12FAB">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B6813" w14:textId="77777777" w:rsidR="00E47A55" w:rsidRPr="000D43EA" w:rsidRDefault="00333F58" w:rsidP="00F12FAB">
            <w:pPr>
              <w:rPr>
                <w:rFonts w:ascii="Times New Roman" w:hAnsi="Times New Roman"/>
              </w:rPr>
            </w:pPr>
            <w:r w:rsidRPr="000D43EA">
              <w:rPr>
                <w:rFonts w:ascii="Times New Roman" w:hAnsi="Times New Roman"/>
              </w:rPr>
              <w:t>1000</w:t>
            </w:r>
          </w:p>
        </w:tc>
      </w:tr>
      <w:tr w:rsidR="00E47A55" w:rsidRPr="00E66407" w14:paraId="0CA6C8FD" w14:textId="77777777" w:rsidTr="00EB01AF">
        <w:trPr>
          <w:trHeight w:val="330"/>
        </w:trPr>
        <w:tc>
          <w:tcPr>
            <w:tcW w:w="850" w:type="dxa"/>
            <w:tcBorders>
              <w:top w:val="single" w:sz="4" w:space="0" w:color="auto"/>
              <w:left w:val="single" w:sz="4" w:space="0" w:color="auto"/>
              <w:bottom w:val="single" w:sz="4" w:space="0" w:color="auto"/>
              <w:right w:val="single" w:sz="4" w:space="0" w:color="auto"/>
            </w:tcBorders>
            <w:hideMark/>
          </w:tcPr>
          <w:p w14:paraId="58AEE885" w14:textId="77777777" w:rsidR="00E47A55" w:rsidRPr="00863A01" w:rsidRDefault="00E47A55" w:rsidP="00F12FAB">
            <w:pPr>
              <w:rPr>
                <w:rFonts w:ascii="Times New Roman" w:hAnsi="Times New Roman"/>
                <w:b/>
              </w:rPr>
            </w:pPr>
            <w:r w:rsidRPr="00863A01">
              <w:rPr>
                <w:rFonts w:ascii="Times New Roman" w:hAnsi="Times New Roman"/>
                <w:b/>
              </w:rPr>
              <w:t>1.4.</w:t>
            </w:r>
          </w:p>
        </w:tc>
        <w:tc>
          <w:tcPr>
            <w:tcW w:w="2546" w:type="dxa"/>
            <w:tcBorders>
              <w:top w:val="single" w:sz="4" w:space="0" w:color="auto"/>
              <w:left w:val="single" w:sz="4" w:space="0" w:color="auto"/>
              <w:bottom w:val="single" w:sz="4" w:space="0" w:color="auto"/>
              <w:right w:val="single" w:sz="4" w:space="0" w:color="auto"/>
            </w:tcBorders>
            <w:hideMark/>
          </w:tcPr>
          <w:p w14:paraId="491B2DD4" w14:textId="77777777" w:rsidR="00E47A55" w:rsidRPr="00E66407" w:rsidRDefault="00E47A55" w:rsidP="00F12FAB">
            <w:pPr>
              <w:rPr>
                <w:rFonts w:ascii="Times New Roman" w:hAnsi="Times New Roman"/>
              </w:rPr>
            </w:pPr>
            <w:r w:rsidRPr="00E66407">
              <w:rPr>
                <w:rFonts w:ascii="Times New Roman" w:hAnsi="Times New Roman"/>
              </w:rPr>
              <w:t>Generatorius</w:t>
            </w:r>
          </w:p>
        </w:tc>
        <w:tc>
          <w:tcPr>
            <w:tcW w:w="1559" w:type="dxa"/>
            <w:tcBorders>
              <w:top w:val="single" w:sz="4" w:space="0" w:color="auto"/>
              <w:left w:val="single" w:sz="4" w:space="0" w:color="auto"/>
              <w:bottom w:val="single" w:sz="4" w:space="0" w:color="auto"/>
              <w:right w:val="single" w:sz="4" w:space="0" w:color="auto"/>
            </w:tcBorders>
            <w:hideMark/>
          </w:tcPr>
          <w:p w14:paraId="32B9ECFE" w14:textId="77777777" w:rsidR="00E47A55" w:rsidRPr="00E66407" w:rsidRDefault="00E47A55" w:rsidP="00F12FAB">
            <w:pPr>
              <w:rPr>
                <w:rFonts w:ascii="Times New Roman" w:hAnsi="Times New Roman"/>
              </w:rPr>
            </w:pPr>
            <w:r w:rsidRPr="00E66407">
              <w:rPr>
                <w:rFonts w:ascii="Times New Roman" w:hAnsi="Times New Roman"/>
              </w:rPr>
              <w:t>1</w:t>
            </w:r>
          </w:p>
        </w:tc>
        <w:tc>
          <w:tcPr>
            <w:tcW w:w="1703" w:type="dxa"/>
            <w:tcBorders>
              <w:top w:val="single" w:sz="4" w:space="0" w:color="auto"/>
              <w:left w:val="single" w:sz="4" w:space="0" w:color="auto"/>
              <w:bottom w:val="single" w:sz="4" w:space="0" w:color="auto"/>
              <w:right w:val="single" w:sz="4" w:space="0" w:color="auto"/>
            </w:tcBorders>
          </w:tcPr>
          <w:p w14:paraId="21C590FC" w14:textId="77777777" w:rsidR="00E47A55" w:rsidRPr="00E66407" w:rsidRDefault="00E47A55" w:rsidP="00F12FAB">
            <w:pP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14:paraId="3357DCAE" w14:textId="77777777" w:rsidR="00E47A55" w:rsidRPr="00E66407" w:rsidRDefault="00E47A55" w:rsidP="00F12FAB">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9BD7A" w14:textId="17350901" w:rsidR="00E47A55" w:rsidRPr="000D43EA" w:rsidRDefault="00333F58" w:rsidP="00F12FAB">
            <w:pPr>
              <w:rPr>
                <w:rFonts w:ascii="Times New Roman" w:hAnsi="Times New Roman"/>
              </w:rPr>
            </w:pPr>
            <w:r w:rsidRPr="000D43EA">
              <w:rPr>
                <w:rFonts w:ascii="Times New Roman" w:hAnsi="Times New Roman"/>
              </w:rPr>
              <w:t>4</w:t>
            </w:r>
            <w:r w:rsidR="00447764" w:rsidRPr="000D43EA">
              <w:rPr>
                <w:rFonts w:ascii="Times New Roman" w:hAnsi="Times New Roman"/>
              </w:rPr>
              <w:t>3</w:t>
            </w:r>
            <w:r w:rsidRPr="000D43EA">
              <w:rPr>
                <w:rFonts w:ascii="Times New Roman" w:hAnsi="Times New Roman"/>
              </w:rPr>
              <w:t>0</w:t>
            </w:r>
          </w:p>
        </w:tc>
      </w:tr>
      <w:tr w:rsidR="00E47A55" w:rsidRPr="00E66407" w14:paraId="0109E801" w14:textId="77777777" w:rsidTr="00EB01AF">
        <w:trPr>
          <w:trHeight w:val="315"/>
        </w:trPr>
        <w:tc>
          <w:tcPr>
            <w:tcW w:w="850" w:type="dxa"/>
            <w:tcBorders>
              <w:top w:val="single" w:sz="4" w:space="0" w:color="auto"/>
              <w:left w:val="single" w:sz="4" w:space="0" w:color="auto"/>
              <w:bottom w:val="single" w:sz="4" w:space="0" w:color="auto"/>
              <w:right w:val="single" w:sz="4" w:space="0" w:color="auto"/>
            </w:tcBorders>
            <w:hideMark/>
          </w:tcPr>
          <w:p w14:paraId="75795950" w14:textId="77777777" w:rsidR="00E47A55" w:rsidRPr="00863A01" w:rsidRDefault="00E47A55" w:rsidP="00F12FAB">
            <w:pPr>
              <w:rPr>
                <w:rFonts w:ascii="Times New Roman" w:hAnsi="Times New Roman"/>
                <w:b/>
              </w:rPr>
            </w:pPr>
            <w:r w:rsidRPr="00863A01">
              <w:rPr>
                <w:rFonts w:ascii="Times New Roman" w:hAnsi="Times New Roman"/>
                <w:b/>
              </w:rPr>
              <w:t>1.5.</w:t>
            </w:r>
          </w:p>
        </w:tc>
        <w:tc>
          <w:tcPr>
            <w:tcW w:w="2546" w:type="dxa"/>
            <w:tcBorders>
              <w:top w:val="single" w:sz="4" w:space="0" w:color="auto"/>
              <w:left w:val="single" w:sz="4" w:space="0" w:color="auto"/>
              <w:bottom w:val="single" w:sz="4" w:space="0" w:color="auto"/>
              <w:right w:val="single" w:sz="4" w:space="0" w:color="auto"/>
            </w:tcBorders>
            <w:hideMark/>
          </w:tcPr>
          <w:p w14:paraId="4B64563C" w14:textId="77777777" w:rsidR="00E47A55" w:rsidRPr="00E66407" w:rsidRDefault="00E47A55" w:rsidP="00F12FAB">
            <w:pPr>
              <w:rPr>
                <w:rFonts w:ascii="Times New Roman" w:hAnsi="Times New Roman"/>
              </w:rPr>
            </w:pPr>
            <w:r w:rsidRPr="00E66407">
              <w:rPr>
                <w:rFonts w:ascii="Times New Roman" w:hAnsi="Times New Roman"/>
              </w:rPr>
              <w:t>Starteris</w:t>
            </w:r>
          </w:p>
        </w:tc>
        <w:tc>
          <w:tcPr>
            <w:tcW w:w="1559" w:type="dxa"/>
            <w:tcBorders>
              <w:top w:val="single" w:sz="4" w:space="0" w:color="auto"/>
              <w:left w:val="single" w:sz="4" w:space="0" w:color="auto"/>
              <w:bottom w:val="single" w:sz="4" w:space="0" w:color="auto"/>
              <w:right w:val="single" w:sz="4" w:space="0" w:color="auto"/>
            </w:tcBorders>
            <w:hideMark/>
          </w:tcPr>
          <w:p w14:paraId="634D2585" w14:textId="77777777" w:rsidR="00E47A55" w:rsidRPr="00E66407" w:rsidRDefault="00E47A55" w:rsidP="00F12FAB">
            <w:pPr>
              <w:rPr>
                <w:rFonts w:ascii="Times New Roman" w:hAnsi="Times New Roman"/>
              </w:rPr>
            </w:pPr>
            <w:r w:rsidRPr="00E66407">
              <w:rPr>
                <w:rFonts w:ascii="Times New Roman" w:hAnsi="Times New Roman"/>
              </w:rPr>
              <w:t>1</w:t>
            </w:r>
          </w:p>
        </w:tc>
        <w:tc>
          <w:tcPr>
            <w:tcW w:w="1703" w:type="dxa"/>
            <w:tcBorders>
              <w:top w:val="single" w:sz="4" w:space="0" w:color="auto"/>
              <w:left w:val="single" w:sz="4" w:space="0" w:color="auto"/>
              <w:bottom w:val="single" w:sz="4" w:space="0" w:color="auto"/>
              <w:right w:val="single" w:sz="4" w:space="0" w:color="auto"/>
            </w:tcBorders>
          </w:tcPr>
          <w:p w14:paraId="21A54479" w14:textId="77777777" w:rsidR="00E47A55" w:rsidRPr="00E66407" w:rsidRDefault="00E47A55" w:rsidP="00F12FAB">
            <w:pP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14:paraId="5C4091AC" w14:textId="77777777" w:rsidR="00E47A55" w:rsidRPr="00E66407" w:rsidRDefault="00E47A55" w:rsidP="00F12FAB">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16AC5" w14:textId="6F2E8613" w:rsidR="00E47A55" w:rsidRPr="000D43EA" w:rsidRDefault="00333F58" w:rsidP="00F12FAB">
            <w:pPr>
              <w:rPr>
                <w:rFonts w:ascii="Times New Roman" w:hAnsi="Times New Roman"/>
              </w:rPr>
            </w:pPr>
            <w:r w:rsidRPr="000D43EA">
              <w:rPr>
                <w:rFonts w:ascii="Times New Roman" w:hAnsi="Times New Roman"/>
              </w:rPr>
              <w:t>4</w:t>
            </w:r>
            <w:r w:rsidR="00447764" w:rsidRPr="000D43EA">
              <w:rPr>
                <w:rFonts w:ascii="Times New Roman" w:hAnsi="Times New Roman"/>
              </w:rPr>
              <w:t>6</w:t>
            </w:r>
            <w:r w:rsidRPr="000D43EA">
              <w:rPr>
                <w:rFonts w:ascii="Times New Roman" w:hAnsi="Times New Roman"/>
              </w:rPr>
              <w:t>0</w:t>
            </w:r>
          </w:p>
        </w:tc>
      </w:tr>
      <w:tr w:rsidR="00E47A55" w:rsidRPr="00E66407" w14:paraId="29149A5E" w14:textId="77777777" w:rsidTr="00EB01AF">
        <w:trPr>
          <w:trHeight w:val="277"/>
        </w:trPr>
        <w:tc>
          <w:tcPr>
            <w:tcW w:w="850" w:type="dxa"/>
            <w:tcBorders>
              <w:top w:val="single" w:sz="4" w:space="0" w:color="auto"/>
              <w:left w:val="single" w:sz="4" w:space="0" w:color="auto"/>
              <w:bottom w:val="single" w:sz="4" w:space="0" w:color="auto"/>
              <w:right w:val="single" w:sz="4" w:space="0" w:color="auto"/>
            </w:tcBorders>
            <w:hideMark/>
          </w:tcPr>
          <w:p w14:paraId="74161912" w14:textId="77777777" w:rsidR="00E47A55" w:rsidRPr="00863A01" w:rsidRDefault="00E47A55" w:rsidP="00F12FAB">
            <w:pPr>
              <w:rPr>
                <w:rFonts w:ascii="Times New Roman" w:hAnsi="Times New Roman"/>
                <w:b/>
              </w:rPr>
            </w:pPr>
            <w:r w:rsidRPr="00863A01">
              <w:rPr>
                <w:rFonts w:ascii="Times New Roman" w:hAnsi="Times New Roman"/>
                <w:b/>
              </w:rPr>
              <w:t>1.6.</w:t>
            </w:r>
          </w:p>
        </w:tc>
        <w:tc>
          <w:tcPr>
            <w:tcW w:w="2546" w:type="dxa"/>
            <w:tcBorders>
              <w:top w:val="single" w:sz="4" w:space="0" w:color="auto"/>
              <w:left w:val="single" w:sz="4" w:space="0" w:color="auto"/>
              <w:bottom w:val="single" w:sz="4" w:space="0" w:color="auto"/>
              <w:right w:val="single" w:sz="4" w:space="0" w:color="auto"/>
            </w:tcBorders>
            <w:hideMark/>
          </w:tcPr>
          <w:p w14:paraId="0ECCB5EA" w14:textId="77777777" w:rsidR="00E47A55" w:rsidRPr="00E66407" w:rsidRDefault="00E47A55" w:rsidP="00F12FAB">
            <w:pPr>
              <w:rPr>
                <w:rFonts w:ascii="Times New Roman" w:hAnsi="Times New Roman"/>
              </w:rPr>
            </w:pPr>
            <w:r w:rsidRPr="00E66407">
              <w:rPr>
                <w:rFonts w:ascii="Times New Roman" w:hAnsi="Times New Roman"/>
              </w:rPr>
              <w:t>Akumuliatorius, 12V, 1</w:t>
            </w:r>
            <w:r>
              <w:rPr>
                <w:rFonts w:ascii="Times New Roman" w:hAnsi="Times New Roman"/>
              </w:rPr>
              <w:t>9</w:t>
            </w:r>
            <w:r w:rsidRPr="00E66407">
              <w:rPr>
                <w:rFonts w:ascii="Times New Roman" w:hAnsi="Times New Roman"/>
              </w:rPr>
              <w:t xml:space="preserve">0Ah, </w:t>
            </w:r>
            <w:r>
              <w:rPr>
                <w:rFonts w:ascii="Times New Roman" w:hAnsi="Times New Roman"/>
              </w:rPr>
              <w:t>1200</w:t>
            </w:r>
            <w:r w:rsidRPr="00E66407">
              <w:rPr>
                <w:rFonts w:ascii="Times New Roman" w:hAnsi="Times New Roman"/>
              </w:rPr>
              <w:t>A</w:t>
            </w:r>
            <w:r w:rsidR="002A782F">
              <w:rPr>
                <w:rFonts w:ascii="Times New Roman" w:hAnsi="Times New Roman"/>
              </w:rPr>
              <w:t xml:space="preserve"> / 12V 180 AH, 1100A</w:t>
            </w:r>
          </w:p>
        </w:tc>
        <w:tc>
          <w:tcPr>
            <w:tcW w:w="1559" w:type="dxa"/>
            <w:tcBorders>
              <w:top w:val="single" w:sz="4" w:space="0" w:color="auto"/>
              <w:left w:val="single" w:sz="4" w:space="0" w:color="auto"/>
              <w:bottom w:val="single" w:sz="4" w:space="0" w:color="auto"/>
              <w:right w:val="single" w:sz="4" w:space="0" w:color="auto"/>
            </w:tcBorders>
            <w:hideMark/>
          </w:tcPr>
          <w:p w14:paraId="5E6B8016" w14:textId="77777777" w:rsidR="00E47A55" w:rsidRPr="00E66407" w:rsidRDefault="00E47A55" w:rsidP="00F12FAB">
            <w:pPr>
              <w:rPr>
                <w:rFonts w:ascii="Times New Roman" w:hAnsi="Times New Roman"/>
              </w:rPr>
            </w:pPr>
            <w:r w:rsidRPr="00E66407">
              <w:rPr>
                <w:rFonts w:ascii="Times New Roman" w:hAnsi="Times New Roman"/>
              </w:rPr>
              <w:t>1</w:t>
            </w:r>
          </w:p>
        </w:tc>
        <w:tc>
          <w:tcPr>
            <w:tcW w:w="1703" w:type="dxa"/>
            <w:tcBorders>
              <w:top w:val="single" w:sz="4" w:space="0" w:color="auto"/>
              <w:left w:val="single" w:sz="4" w:space="0" w:color="auto"/>
              <w:bottom w:val="single" w:sz="4" w:space="0" w:color="auto"/>
              <w:right w:val="single" w:sz="4" w:space="0" w:color="auto"/>
            </w:tcBorders>
          </w:tcPr>
          <w:p w14:paraId="5D1DC107" w14:textId="77777777" w:rsidR="00E47A55" w:rsidRPr="00E66407" w:rsidRDefault="00E47A55" w:rsidP="00F12FAB">
            <w:pP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14:paraId="59831F1B" w14:textId="77777777" w:rsidR="00E47A55" w:rsidRPr="00E66407" w:rsidRDefault="00E47A55" w:rsidP="00F12FAB">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D286D" w14:textId="77777777" w:rsidR="00E47A55" w:rsidRPr="000D43EA" w:rsidRDefault="00333F58" w:rsidP="00F12FAB">
            <w:pPr>
              <w:rPr>
                <w:rFonts w:ascii="Times New Roman" w:hAnsi="Times New Roman"/>
              </w:rPr>
            </w:pPr>
            <w:r w:rsidRPr="000D43EA">
              <w:rPr>
                <w:rFonts w:ascii="Times New Roman" w:hAnsi="Times New Roman"/>
              </w:rPr>
              <w:t>300</w:t>
            </w:r>
          </w:p>
        </w:tc>
      </w:tr>
      <w:tr w:rsidR="00E47A55" w:rsidRPr="00E66407" w14:paraId="017CB382" w14:textId="77777777" w:rsidTr="00EB01AF">
        <w:trPr>
          <w:trHeight w:val="315"/>
        </w:trPr>
        <w:tc>
          <w:tcPr>
            <w:tcW w:w="850" w:type="dxa"/>
            <w:tcBorders>
              <w:top w:val="single" w:sz="4" w:space="0" w:color="auto"/>
              <w:left w:val="single" w:sz="4" w:space="0" w:color="auto"/>
              <w:bottom w:val="single" w:sz="4" w:space="0" w:color="auto"/>
              <w:right w:val="single" w:sz="4" w:space="0" w:color="auto"/>
            </w:tcBorders>
            <w:hideMark/>
          </w:tcPr>
          <w:p w14:paraId="1672C78A" w14:textId="77777777" w:rsidR="00E47A55" w:rsidRPr="00863A01" w:rsidRDefault="00E47A55" w:rsidP="00F12FAB">
            <w:pPr>
              <w:rPr>
                <w:rFonts w:ascii="Times New Roman" w:hAnsi="Times New Roman"/>
                <w:b/>
              </w:rPr>
            </w:pPr>
            <w:r w:rsidRPr="00863A01">
              <w:rPr>
                <w:rFonts w:ascii="Times New Roman" w:hAnsi="Times New Roman"/>
                <w:b/>
              </w:rPr>
              <w:t>1.7.</w:t>
            </w:r>
          </w:p>
        </w:tc>
        <w:tc>
          <w:tcPr>
            <w:tcW w:w="2546" w:type="dxa"/>
            <w:tcBorders>
              <w:top w:val="single" w:sz="4" w:space="0" w:color="auto"/>
              <w:left w:val="single" w:sz="4" w:space="0" w:color="auto"/>
              <w:bottom w:val="single" w:sz="4" w:space="0" w:color="auto"/>
              <w:right w:val="single" w:sz="4" w:space="0" w:color="auto"/>
            </w:tcBorders>
            <w:hideMark/>
          </w:tcPr>
          <w:p w14:paraId="4C5DC63C" w14:textId="77777777" w:rsidR="00E47A55" w:rsidRPr="00E66407" w:rsidRDefault="00E47A55" w:rsidP="00F12FAB">
            <w:pPr>
              <w:rPr>
                <w:rFonts w:ascii="Times New Roman" w:hAnsi="Times New Roman"/>
              </w:rPr>
            </w:pPr>
            <w:r w:rsidRPr="00E66407">
              <w:rPr>
                <w:rFonts w:ascii="Times New Roman" w:hAnsi="Times New Roman"/>
              </w:rPr>
              <w:t>Dešinės pusės priekinis žibintas</w:t>
            </w:r>
          </w:p>
        </w:tc>
        <w:tc>
          <w:tcPr>
            <w:tcW w:w="1559" w:type="dxa"/>
            <w:tcBorders>
              <w:top w:val="single" w:sz="4" w:space="0" w:color="auto"/>
              <w:left w:val="single" w:sz="4" w:space="0" w:color="auto"/>
              <w:bottom w:val="single" w:sz="4" w:space="0" w:color="auto"/>
              <w:right w:val="single" w:sz="4" w:space="0" w:color="auto"/>
            </w:tcBorders>
            <w:hideMark/>
          </w:tcPr>
          <w:p w14:paraId="448AC21D" w14:textId="77777777" w:rsidR="00E47A55" w:rsidRPr="00E66407" w:rsidRDefault="00E47A55" w:rsidP="00F12FAB">
            <w:pPr>
              <w:rPr>
                <w:rFonts w:ascii="Times New Roman" w:hAnsi="Times New Roman"/>
              </w:rPr>
            </w:pPr>
            <w:r w:rsidRPr="00E66407">
              <w:rPr>
                <w:rFonts w:ascii="Times New Roman" w:hAnsi="Times New Roman"/>
              </w:rPr>
              <w:t>1</w:t>
            </w:r>
          </w:p>
        </w:tc>
        <w:tc>
          <w:tcPr>
            <w:tcW w:w="1703" w:type="dxa"/>
            <w:tcBorders>
              <w:top w:val="single" w:sz="4" w:space="0" w:color="auto"/>
              <w:left w:val="single" w:sz="4" w:space="0" w:color="auto"/>
              <w:bottom w:val="single" w:sz="4" w:space="0" w:color="auto"/>
              <w:right w:val="single" w:sz="4" w:space="0" w:color="auto"/>
            </w:tcBorders>
          </w:tcPr>
          <w:p w14:paraId="1A45B5F8" w14:textId="77777777" w:rsidR="00E47A55" w:rsidRPr="00E66407" w:rsidRDefault="00E47A55" w:rsidP="00F12FAB">
            <w:pP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14:paraId="7F629FFD" w14:textId="77777777" w:rsidR="00E47A55" w:rsidRPr="00E66407" w:rsidRDefault="00E47A55" w:rsidP="00F12FAB">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0B642" w14:textId="77777777" w:rsidR="00E47A55" w:rsidRPr="000D43EA" w:rsidRDefault="00333F58" w:rsidP="00F12FAB">
            <w:pPr>
              <w:rPr>
                <w:rFonts w:ascii="Times New Roman" w:hAnsi="Times New Roman"/>
              </w:rPr>
            </w:pPr>
            <w:r w:rsidRPr="000D43EA">
              <w:rPr>
                <w:rFonts w:ascii="Times New Roman" w:hAnsi="Times New Roman"/>
              </w:rPr>
              <w:t>220</w:t>
            </w:r>
          </w:p>
        </w:tc>
      </w:tr>
      <w:tr w:rsidR="00E47A55" w:rsidRPr="00E66407" w14:paraId="426D0DE6" w14:textId="77777777" w:rsidTr="00EB01AF">
        <w:trPr>
          <w:trHeight w:val="315"/>
        </w:trPr>
        <w:tc>
          <w:tcPr>
            <w:tcW w:w="850" w:type="dxa"/>
            <w:tcBorders>
              <w:top w:val="single" w:sz="4" w:space="0" w:color="auto"/>
              <w:left w:val="single" w:sz="4" w:space="0" w:color="auto"/>
              <w:bottom w:val="single" w:sz="4" w:space="0" w:color="auto"/>
              <w:right w:val="single" w:sz="4" w:space="0" w:color="auto"/>
            </w:tcBorders>
            <w:hideMark/>
          </w:tcPr>
          <w:p w14:paraId="27FF382D" w14:textId="77777777" w:rsidR="00E47A55" w:rsidRPr="00863A01" w:rsidRDefault="00E47A55" w:rsidP="00F12FAB">
            <w:pPr>
              <w:rPr>
                <w:rFonts w:ascii="Times New Roman" w:hAnsi="Times New Roman"/>
                <w:b/>
              </w:rPr>
            </w:pPr>
            <w:r w:rsidRPr="00863A01">
              <w:rPr>
                <w:rFonts w:ascii="Times New Roman" w:hAnsi="Times New Roman"/>
                <w:b/>
              </w:rPr>
              <w:t>1.8.</w:t>
            </w:r>
          </w:p>
        </w:tc>
        <w:tc>
          <w:tcPr>
            <w:tcW w:w="2546" w:type="dxa"/>
            <w:tcBorders>
              <w:top w:val="single" w:sz="4" w:space="0" w:color="auto"/>
              <w:left w:val="single" w:sz="4" w:space="0" w:color="auto"/>
              <w:bottom w:val="single" w:sz="4" w:space="0" w:color="auto"/>
              <w:right w:val="single" w:sz="4" w:space="0" w:color="auto"/>
            </w:tcBorders>
            <w:hideMark/>
          </w:tcPr>
          <w:p w14:paraId="051AE7CD" w14:textId="77777777" w:rsidR="00E47A55" w:rsidRPr="00E66407" w:rsidRDefault="00E47A55" w:rsidP="00F12FAB">
            <w:pPr>
              <w:rPr>
                <w:rFonts w:ascii="Times New Roman" w:hAnsi="Times New Roman"/>
              </w:rPr>
            </w:pPr>
            <w:r w:rsidRPr="00E66407">
              <w:rPr>
                <w:rFonts w:ascii="Times New Roman" w:hAnsi="Times New Roman"/>
              </w:rPr>
              <w:t>Kairės pusės priekinis žibintas</w:t>
            </w:r>
          </w:p>
        </w:tc>
        <w:tc>
          <w:tcPr>
            <w:tcW w:w="1559" w:type="dxa"/>
            <w:tcBorders>
              <w:top w:val="single" w:sz="4" w:space="0" w:color="auto"/>
              <w:left w:val="single" w:sz="4" w:space="0" w:color="auto"/>
              <w:bottom w:val="single" w:sz="4" w:space="0" w:color="auto"/>
              <w:right w:val="single" w:sz="4" w:space="0" w:color="auto"/>
            </w:tcBorders>
            <w:hideMark/>
          </w:tcPr>
          <w:p w14:paraId="743B4D18" w14:textId="77777777" w:rsidR="00E47A55" w:rsidRPr="00E66407" w:rsidRDefault="00E47A55" w:rsidP="00F12FAB">
            <w:pPr>
              <w:rPr>
                <w:rFonts w:ascii="Times New Roman" w:hAnsi="Times New Roman"/>
              </w:rPr>
            </w:pPr>
            <w:r w:rsidRPr="00E66407">
              <w:rPr>
                <w:rFonts w:ascii="Times New Roman" w:hAnsi="Times New Roman"/>
              </w:rPr>
              <w:t>1</w:t>
            </w:r>
          </w:p>
        </w:tc>
        <w:tc>
          <w:tcPr>
            <w:tcW w:w="1703" w:type="dxa"/>
            <w:tcBorders>
              <w:top w:val="single" w:sz="4" w:space="0" w:color="auto"/>
              <w:left w:val="single" w:sz="4" w:space="0" w:color="auto"/>
              <w:bottom w:val="single" w:sz="4" w:space="0" w:color="auto"/>
              <w:right w:val="single" w:sz="4" w:space="0" w:color="auto"/>
            </w:tcBorders>
          </w:tcPr>
          <w:p w14:paraId="22097AF5" w14:textId="77777777" w:rsidR="00E47A55" w:rsidRPr="00E66407" w:rsidRDefault="00E47A55" w:rsidP="00F12FAB">
            <w:pP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14:paraId="60BED428" w14:textId="77777777" w:rsidR="00E47A55" w:rsidRPr="00E66407" w:rsidRDefault="00E47A55" w:rsidP="00F12FAB">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E37E" w14:textId="77777777" w:rsidR="00E47A55" w:rsidRPr="000D43EA" w:rsidRDefault="00333F58" w:rsidP="00F12FAB">
            <w:pPr>
              <w:rPr>
                <w:rFonts w:ascii="Times New Roman" w:hAnsi="Times New Roman"/>
              </w:rPr>
            </w:pPr>
            <w:r w:rsidRPr="000D43EA">
              <w:rPr>
                <w:rFonts w:ascii="Times New Roman" w:hAnsi="Times New Roman"/>
              </w:rPr>
              <w:t>220</w:t>
            </w:r>
          </w:p>
        </w:tc>
      </w:tr>
      <w:tr w:rsidR="00E47A55" w:rsidRPr="00E66407" w14:paraId="4DA68234" w14:textId="77777777" w:rsidTr="00EB01AF">
        <w:trPr>
          <w:trHeight w:val="317"/>
        </w:trPr>
        <w:tc>
          <w:tcPr>
            <w:tcW w:w="850" w:type="dxa"/>
            <w:tcBorders>
              <w:top w:val="single" w:sz="4" w:space="0" w:color="auto"/>
              <w:left w:val="single" w:sz="4" w:space="0" w:color="auto"/>
              <w:bottom w:val="single" w:sz="4" w:space="0" w:color="auto"/>
              <w:right w:val="single" w:sz="4" w:space="0" w:color="auto"/>
            </w:tcBorders>
            <w:hideMark/>
          </w:tcPr>
          <w:p w14:paraId="6CBB0213" w14:textId="77777777" w:rsidR="00E47A55" w:rsidRPr="00863A01" w:rsidRDefault="00E47A55" w:rsidP="00F12FAB">
            <w:pPr>
              <w:rPr>
                <w:rFonts w:ascii="Times New Roman" w:hAnsi="Times New Roman"/>
                <w:b/>
              </w:rPr>
            </w:pPr>
            <w:r w:rsidRPr="00863A01">
              <w:rPr>
                <w:rFonts w:ascii="Times New Roman" w:hAnsi="Times New Roman"/>
                <w:b/>
              </w:rPr>
              <w:t>1.9.</w:t>
            </w:r>
          </w:p>
        </w:tc>
        <w:tc>
          <w:tcPr>
            <w:tcW w:w="2546" w:type="dxa"/>
            <w:tcBorders>
              <w:top w:val="single" w:sz="4" w:space="0" w:color="auto"/>
              <w:left w:val="single" w:sz="4" w:space="0" w:color="auto"/>
              <w:bottom w:val="single" w:sz="4" w:space="0" w:color="auto"/>
              <w:right w:val="single" w:sz="4" w:space="0" w:color="auto"/>
            </w:tcBorders>
            <w:hideMark/>
          </w:tcPr>
          <w:p w14:paraId="5D4B84B8" w14:textId="77777777" w:rsidR="00E47A55" w:rsidRPr="00E66407" w:rsidRDefault="00E47A55" w:rsidP="00F12FAB">
            <w:pPr>
              <w:rPr>
                <w:rFonts w:ascii="Times New Roman" w:hAnsi="Times New Roman"/>
              </w:rPr>
            </w:pPr>
            <w:r w:rsidRPr="00E66407">
              <w:rPr>
                <w:rFonts w:ascii="Times New Roman" w:hAnsi="Times New Roman"/>
              </w:rPr>
              <w:t>Sukabinimo įtaiso remonto komplektas</w:t>
            </w:r>
          </w:p>
        </w:tc>
        <w:tc>
          <w:tcPr>
            <w:tcW w:w="1559" w:type="dxa"/>
            <w:tcBorders>
              <w:top w:val="single" w:sz="4" w:space="0" w:color="auto"/>
              <w:left w:val="single" w:sz="4" w:space="0" w:color="auto"/>
              <w:bottom w:val="single" w:sz="4" w:space="0" w:color="auto"/>
              <w:right w:val="single" w:sz="4" w:space="0" w:color="auto"/>
            </w:tcBorders>
            <w:hideMark/>
          </w:tcPr>
          <w:p w14:paraId="352F5D63" w14:textId="77777777" w:rsidR="00E47A55" w:rsidRPr="00E66407" w:rsidRDefault="00E47A55" w:rsidP="00F12FAB">
            <w:pPr>
              <w:rPr>
                <w:rFonts w:ascii="Times New Roman" w:hAnsi="Times New Roman"/>
              </w:rPr>
            </w:pPr>
            <w:r w:rsidRPr="00E66407">
              <w:rPr>
                <w:rFonts w:ascii="Times New Roman" w:hAnsi="Times New Roman"/>
              </w:rPr>
              <w:t>3</w:t>
            </w:r>
          </w:p>
        </w:tc>
        <w:tc>
          <w:tcPr>
            <w:tcW w:w="1703" w:type="dxa"/>
            <w:tcBorders>
              <w:top w:val="single" w:sz="4" w:space="0" w:color="auto"/>
              <w:left w:val="single" w:sz="4" w:space="0" w:color="auto"/>
              <w:bottom w:val="single" w:sz="4" w:space="0" w:color="auto"/>
              <w:right w:val="single" w:sz="4" w:space="0" w:color="auto"/>
            </w:tcBorders>
          </w:tcPr>
          <w:p w14:paraId="751E70EF" w14:textId="77777777" w:rsidR="00E47A55" w:rsidRPr="00E66407" w:rsidRDefault="00E47A55" w:rsidP="00F12FAB">
            <w:pP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14:paraId="2BDF7617" w14:textId="77777777" w:rsidR="00E47A55" w:rsidRPr="00E66407" w:rsidRDefault="00E47A55" w:rsidP="00F12FAB">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20E2C" w14:textId="3DD10008" w:rsidR="00E47A55" w:rsidRPr="000D43EA" w:rsidRDefault="00447764" w:rsidP="00F12FAB">
            <w:pPr>
              <w:rPr>
                <w:rFonts w:ascii="Times New Roman" w:hAnsi="Times New Roman"/>
              </w:rPr>
            </w:pPr>
            <w:r w:rsidRPr="000D43EA">
              <w:rPr>
                <w:rFonts w:ascii="Times New Roman" w:hAnsi="Times New Roman"/>
              </w:rPr>
              <w:t>280</w:t>
            </w:r>
          </w:p>
        </w:tc>
      </w:tr>
      <w:tr w:rsidR="008B6051" w:rsidRPr="00E66407" w14:paraId="54183B83" w14:textId="47C43AC6" w:rsidTr="00EB01AF">
        <w:trPr>
          <w:trHeight w:val="317"/>
        </w:trPr>
        <w:tc>
          <w:tcPr>
            <w:tcW w:w="6658" w:type="dxa"/>
            <w:gridSpan w:val="4"/>
            <w:tcBorders>
              <w:top w:val="single" w:sz="4" w:space="0" w:color="auto"/>
              <w:left w:val="single" w:sz="4" w:space="0" w:color="auto"/>
              <w:bottom w:val="single" w:sz="4" w:space="0" w:color="auto"/>
              <w:right w:val="single" w:sz="4" w:space="0" w:color="auto"/>
            </w:tcBorders>
          </w:tcPr>
          <w:p w14:paraId="07DDE507" w14:textId="77777777" w:rsidR="008B6051" w:rsidRPr="00E66407" w:rsidRDefault="008B6051" w:rsidP="00F12FAB">
            <w:pPr>
              <w:jc w:val="right"/>
              <w:rPr>
                <w:rFonts w:ascii="Times New Roman" w:hAnsi="Times New Roman"/>
              </w:rPr>
            </w:pPr>
            <w:r w:rsidRPr="00E66407">
              <w:rPr>
                <w:rFonts w:ascii="Times New Roman" w:hAnsi="Times New Roman"/>
                <w:b/>
                <w:bCs/>
              </w:rPr>
              <w:t>Bendra kaina Eur be PVM: </w:t>
            </w:r>
          </w:p>
        </w:tc>
        <w:tc>
          <w:tcPr>
            <w:tcW w:w="1275" w:type="dxa"/>
            <w:tcBorders>
              <w:top w:val="single" w:sz="4" w:space="0" w:color="auto"/>
              <w:left w:val="single" w:sz="4" w:space="0" w:color="auto"/>
              <w:bottom w:val="single" w:sz="4" w:space="0" w:color="auto"/>
              <w:right w:val="single" w:sz="4" w:space="0" w:color="auto"/>
            </w:tcBorders>
          </w:tcPr>
          <w:p w14:paraId="66A7F2BD" w14:textId="77777777" w:rsidR="008B6051" w:rsidRPr="00E66407" w:rsidRDefault="008B6051" w:rsidP="00F12FAB">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F94B2" w14:textId="5B94B9A1" w:rsidR="008B6051" w:rsidRPr="000D43EA" w:rsidRDefault="008B6051" w:rsidP="00F12FAB">
            <w:pPr>
              <w:rPr>
                <w:rFonts w:ascii="Times New Roman" w:hAnsi="Times New Roman"/>
              </w:rPr>
            </w:pPr>
            <w:r w:rsidRPr="000D43EA">
              <w:rPr>
                <w:rFonts w:ascii="Times New Roman" w:hAnsi="Times New Roman"/>
              </w:rPr>
              <w:t>-</w:t>
            </w:r>
          </w:p>
        </w:tc>
      </w:tr>
    </w:tbl>
    <w:p w14:paraId="471B35EB" w14:textId="77777777" w:rsidR="00E47A55" w:rsidRDefault="00E47A55" w:rsidP="00E47A55">
      <w:pPr>
        <w:jc w:val="right"/>
        <w:rPr>
          <w:rFonts w:ascii="Times New Roman" w:hAnsi="Times New Roman" w:cs="Times New Roman"/>
          <w:b/>
          <w:bCs/>
        </w:rPr>
      </w:pPr>
    </w:p>
    <w:p w14:paraId="14E1E408" w14:textId="77777777" w:rsidR="00E47A55" w:rsidRPr="00E66407" w:rsidRDefault="00E47A55" w:rsidP="00E47A55">
      <w:pPr>
        <w:jc w:val="right"/>
        <w:rPr>
          <w:rFonts w:ascii="Times New Roman" w:hAnsi="Times New Roman" w:cs="Times New Roman"/>
          <w:b/>
          <w:bCs/>
        </w:rPr>
      </w:pPr>
      <w:r w:rsidRPr="00E66407">
        <w:rPr>
          <w:rFonts w:ascii="Times New Roman" w:hAnsi="Times New Roman" w:cs="Times New Roman"/>
          <w:b/>
          <w:bCs/>
        </w:rPr>
        <w:t>2 lentelė</w:t>
      </w:r>
    </w:p>
    <w:tbl>
      <w:tblPr>
        <w:tblStyle w:val="TableGrid"/>
        <w:tblW w:w="9918" w:type="dxa"/>
        <w:tblLook w:val="04A0" w:firstRow="1" w:lastRow="0" w:firstColumn="1" w:lastColumn="0" w:noHBand="0" w:noVBand="1"/>
      </w:tblPr>
      <w:tblGrid>
        <w:gridCol w:w="741"/>
        <w:gridCol w:w="2573"/>
        <w:gridCol w:w="1759"/>
        <w:gridCol w:w="1553"/>
        <w:gridCol w:w="1152"/>
        <w:gridCol w:w="2140"/>
      </w:tblGrid>
      <w:tr w:rsidR="00E47A55" w:rsidRPr="00E66407" w14:paraId="3D23F488" w14:textId="77777777" w:rsidTr="00EB01AF">
        <w:tc>
          <w:tcPr>
            <w:tcW w:w="741" w:type="dxa"/>
          </w:tcPr>
          <w:p w14:paraId="38F5C65F" w14:textId="77777777" w:rsidR="00E47A55" w:rsidRPr="00E66407" w:rsidRDefault="00E47A55" w:rsidP="00F12FAB">
            <w:pPr>
              <w:rPr>
                <w:rFonts w:ascii="Times New Roman" w:hAnsi="Times New Roman"/>
                <w:b/>
                <w:bCs/>
              </w:rPr>
            </w:pPr>
            <w:r w:rsidRPr="00E66407">
              <w:rPr>
                <w:rFonts w:ascii="Times New Roman" w:hAnsi="Times New Roman"/>
                <w:b/>
                <w:bCs/>
              </w:rPr>
              <w:t>Eil. Nr.</w:t>
            </w:r>
          </w:p>
        </w:tc>
        <w:tc>
          <w:tcPr>
            <w:tcW w:w="2573" w:type="dxa"/>
          </w:tcPr>
          <w:p w14:paraId="47C7FE95" w14:textId="77777777" w:rsidR="00E47A55" w:rsidRPr="00E66407" w:rsidRDefault="00E47A55" w:rsidP="00F12FAB">
            <w:pPr>
              <w:rPr>
                <w:rFonts w:ascii="Times New Roman" w:hAnsi="Times New Roman"/>
                <w:b/>
                <w:bCs/>
              </w:rPr>
            </w:pPr>
            <w:r w:rsidRPr="005857B9">
              <w:rPr>
                <w:rFonts w:ascii="Times New Roman" w:hAnsi="Times New Roman"/>
                <w:b/>
                <w:bCs/>
              </w:rPr>
              <w:t>Priekabos GNIOTPOL 2012 m., detalių pavadinimas</w:t>
            </w:r>
          </w:p>
        </w:tc>
        <w:tc>
          <w:tcPr>
            <w:tcW w:w="1759" w:type="dxa"/>
            <w:tcBorders>
              <w:top w:val="single" w:sz="4" w:space="0" w:color="auto"/>
              <w:left w:val="single" w:sz="4" w:space="0" w:color="auto"/>
              <w:bottom w:val="single" w:sz="4" w:space="0" w:color="auto"/>
              <w:right w:val="single" w:sz="4" w:space="0" w:color="auto"/>
            </w:tcBorders>
          </w:tcPr>
          <w:p w14:paraId="5E7E6C53" w14:textId="77777777" w:rsidR="00E47A55" w:rsidRPr="00E66407" w:rsidRDefault="00E47A55" w:rsidP="00F12FAB">
            <w:pPr>
              <w:rPr>
                <w:rFonts w:ascii="Times New Roman" w:hAnsi="Times New Roman"/>
                <w:b/>
                <w:bCs/>
              </w:rPr>
            </w:pPr>
            <w:r w:rsidRPr="00E66407">
              <w:rPr>
                <w:rFonts w:ascii="Times New Roman" w:hAnsi="Times New Roman"/>
                <w:b/>
                <w:bCs/>
              </w:rPr>
              <w:t>Kiekis pasiūlymams įvertinti</w:t>
            </w: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0E8FF5" w14:textId="5265E475" w:rsidR="00E47A55" w:rsidRPr="00E66407" w:rsidRDefault="00E47A55" w:rsidP="00F12FAB">
            <w:pPr>
              <w:rPr>
                <w:rFonts w:ascii="Times New Roman" w:hAnsi="Times New Roman"/>
                <w:b/>
                <w:bCs/>
              </w:rPr>
            </w:pPr>
            <w:r w:rsidRPr="00E66407">
              <w:rPr>
                <w:rFonts w:ascii="Times New Roman" w:hAnsi="Times New Roman"/>
                <w:b/>
                <w:bCs/>
              </w:rPr>
              <w:t>Įkainis</w:t>
            </w:r>
            <w:r w:rsidRPr="00E66407">
              <w:rPr>
                <w:rFonts w:ascii="Times New Roman" w:hAnsi="Times New Roman"/>
                <w:b/>
                <w:bCs/>
                <w:color w:val="00000A"/>
              </w:rPr>
              <w:t xml:space="preserve"> (1 vnt</w:t>
            </w:r>
            <w:r w:rsidR="00F63AAE">
              <w:rPr>
                <w:rFonts w:ascii="Times New Roman" w:hAnsi="Times New Roman"/>
                <w:b/>
                <w:bCs/>
                <w:color w:val="00000A"/>
              </w:rPr>
              <w:t>.</w:t>
            </w:r>
            <w:r w:rsidRPr="00E66407">
              <w:rPr>
                <w:rFonts w:ascii="Times New Roman" w:hAnsi="Times New Roman"/>
                <w:b/>
                <w:bCs/>
                <w:color w:val="00000A"/>
              </w:rPr>
              <w:t>)</w:t>
            </w:r>
            <w:r w:rsidRPr="00E66407">
              <w:rPr>
                <w:rFonts w:ascii="Times New Roman" w:hAnsi="Times New Roman"/>
                <w:b/>
                <w:bCs/>
              </w:rPr>
              <w:t xml:space="preserve"> Eur be PVM*</w:t>
            </w:r>
          </w:p>
        </w:tc>
        <w:tc>
          <w:tcPr>
            <w:tcW w:w="1152" w:type="dxa"/>
            <w:tcBorders>
              <w:top w:val="single" w:sz="4" w:space="0" w:color="auto"/>
              <w:left w:val="single" w:sz="4" w:space="0" w:color="auto"/>
              <w:bottom w:val="single" w:sz="4" w:space="0" w:color="auto"/>
              <w:right w:val="single" w:sz="4" w:space="0" w:color="auto"/>
            </w:tcBorders>
          </w:tcPr>
          <w:p w14:paraId="50B581BF" w14:textId="7CF6C569" w:rsidR="00E47A55" w:rsidRPr="00E66407" w:rsidDel="006C4675" w:rsidRDefault="00E60637" w:rsidP="00F12FAB">
            <w:pPr>
              <w:rPr>
                <w:rFonts w:ascii="Times New Roman" w:hAnsi="Times New Roman"/>
                <w:b/>
                <w:bCs/>
              </w:rPr>
            </w:pPr>
            <w:r>
              <w:rPr>
                <w:rFonts w:ascii="Times New Roman" w:hAnsi="Times New Roman"/>
                <w:b/>
                <w:bCs/>
              </w:rPr>
              <w:t>Kaina</w:t>
            </w:r>
            <w:r w:rsidR="00E47A55" w:rsidRPr="00E66407">
              <w:rPr>
                <w:rFonts w:ascii="Times New Roman" w:hAnsi="Times New Roman"/>
                <w:b/>
                <w:bCs/>
              </w:rPr>
              <w:t xml:space="preserve"> Eur be PVM</w:t>
            </w:r>
          </w:p>
        </w:tc>
        <w:tc>
          <w:tcPr>
            <w:tcW w:w="2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F4AC3" w14:textId="7EB0F0C4" w:rsidR="00E47A55" w:rsidRPr="000D43EA" w:rsidRDefault="008F6EE2" w:rsidP="00F12FAB">
            <w:pPr>
              <w:rPr>
                <w:rFonts w:ascii="Times New Roman" w:hAnsi="Times New Roman"/>
                <w:b/>
                <w:bCs/>
              </w:rPr>
            </w:pPr>
            <w:r w:rsidRPr="00DC6E68">
              <w:rPr>
                <w:rFonts w:ascii="Times New Roman" w:hAnsi="Times New Roman"/>
                <w:b/>
                <w:bCs/>
              </w:rPr>
              <w:t xml:space="preserve">1 vnt. įkainis be PVM </w:t>
            </w:r>
            <w:r w:rsidRPr="00DC6E68">
              <w:rPr>
                <w:rFonts w:ascii="Times New Roman" w:hAnsi="Times New Roman"/>
                <w:b/>
                <w:bCs/>
                <w:u w:val="single"/>
              </w:rPr>
              <w:t xml:space="preserve">negali viršyti </w:t>
            </w:r>
            <w:r w:rsidRPr="00DC6E68">
              <w:rPr>
                <w:rFonts w:ascii="Times New Roman" w:hAnsi="Times New Roman"/>
                <w:b/>
                <w:bCs/>
              </w:rPr>
              <w:t>Eur be PVM</w:t>
            </w:r>
          </w:p>
        </w:tc>
      </w:tr>
      <w:tr w:rsidR="00E47A55" w:rsidRPr="00E66407" w14:paraId="0A24A222" w14:textId="77777777" w:rsidTr="00EB01AF">
        <w:tc>
          <w:tcPr>
            <w:tcW w:w="741" w:type="dxa"/>
          </w:tcPr>
          <w:p w14:paraId="2768C925" w14:textId="2C0A6186" w:rsidR="00E47A55" w:rsidRPr="00E66407" w:rsidRDefault="00863A01" w:rsidP="00F12FAB">
            <w:pPr>
              <w:rPr>
                <w:rFonts w:ascii="Times New Roman" w:hAnsi="Times New Roman"/>
                <w:b/>
                <w:bCs/>
              </w:rPr>
            </w:pPr>
            <w:r>
              <w:rPr>
                <w:rFonts w:ascii="Times New Roman" w:hAnsi="Times New Roman"/>
                <w:b/>
                <w:bCs/>
              </w:rPr>
              <w:t>2</w:t>
            </w:r>
            <w:r w:rsidR="00E47A55" w:rsidRPr="00E66407">
              <w:rPr>
                <w:rFonts w:ascii="Times New Roman" w:hAnsi="Times New Roman"/>
                <w:b/>
                <w:bCs/>
              </w:rPr>
              <w:t>.</w:t>
            </w:r>
            <w:r>
              <w:rPr>
                <w:rFonts w:ascii="Times New Roman" w:hAnsi="Times New Roman"/>
                <w:b/>
                <w:bCs/>
              </w:rPr>
              <w:t>1.</w:t>
            </w:r>
          </w:p>
        </w:tc>
        <w:tc>
          <w:tcPr>
            <w:tcW w:w="2573" w:type="dxa"/>
            <w:tcBorders>
              <w:top w:val="single" w:sz="4" w:space="0" w:color="auto"/>
              <w:left w:val="single" w:sz="4" w:space="0" w:color="auto"/>
              <w:bottom w:val="single" w:sz="4" w:space="0" w:color="auto"/>
              <w:right w:val="single" w:sz="4" w:space="0" w:color="auto"/>
            </w:tcBorders>
          </w:tcPr>
          <w:p w14:paraId="79F94BB5" w14:textId="77777777" w:rsidR="00E47A55" w:rsidRPr="00E66407" w:rsidRDefault="00E47A55" w:rsidP="00F12FAB">
            <w:pPr>
              <w:rPr>
                <w:rFonts w:ascii="Times New Roman" w:hAnsi="Times New Roman"/>
              </w:rPr>
            </w:pPr>
            <w:r w:rsidRPr="00E66407">
              <w:rPr>
                <w:rFonts w:ascii="Times New Roman" w:hAnsi="Times New Roman"/>
              </w:rPr>
              <w:t xml:space="preserve">Amortizatorius </w:t>
            </w:r>
          </w:p>
        </w:tc>
        <w:tc>
          <w:tcPr>
            <w:tcW w:w="1759" w:type="dxa"/>
          </w:tcPr>
          <w:p w14:paraId="6BDA5297" w14:textId="77777777" w:rsidR="00E47A55" w:rsidRPr="00DC7572" w:rsidRDefault="00E47A55" w:rsidP="00F12FAB">
            <w:pPr>
              <w:rPr>
                <w:rFonts w:ascii="Times New Roman" w:hAnsi="Times New Roman"/>
              </w:rPr>
            </w:pPr>
            <w:r w:rsidRPr="00DC7572">
              <w:rPr>
                <w:rFonts w:ascii="Times New Roman" w:hAnsi="Times New Roman"/>
              </w:rPr>
              <w:t>1</w:t>
            </w:r>
          </w:p>
        </w:tc>
        <w:tc>
          <w:tcPr>
            <w:tcW w:w="1553" w:type="dxa"/>
          </w:tcPr>
          <w:p w14:paraId="319F642A" w14:textId="77777777" w:rsidR="00E47A55" w:rsidRPr="00E66407" w:rsidRDefault="00E47A55" w:rsidP="00F12FAB">
            <w:pPr>
              <w:rPr>
                <w:rFonts w:ascii="Times New Roman" w:hAnsi="Times New Roman"/>
                <w:b/>
                <w:bCs/>
              </w:rPr>
            </w:pPr>
          </w:p>
        </w:tc>
        <w:tc>
          <w:tcPr>
            <w:tcW w:w="1152" w:type="dxa"/>
          </w:tcPr>
          <w:p w14:paraId="4AD27C18" w14:textId="77777777" w:rsidR="00E47A55" w:rsidRPr="00E66407" w:rsidRDefault="00E47A55" w:rsidP="00F12FAB">
            <w:pPr>
              <w:rPr>
                <w:rFonts w:ascii="Times New Roman" w:hAnsi="Times New Roman"/>
                <w:b/>
                <w:bCs/>
              </w:rPr>
            </w:pPr>
          </w:p>
        </w:tc>
        <w:tc>
          <w:tcPr>
            <w:tcW w:w="2140" w:type="dxa"/>
            <w:shd w:val="clear" w:color="auto" w:fill="D9D9D9" w:themeFill="background1" w:themeFillShade="D9"/>
          </w:tcPr>
          <w:p w14:paraId="07EF8096" w14:textId="77777777" w:rsidR="00E47A55" w:rsidRPr="000D43EA" w:rsidRDefault="00FF34C6" w:rsidP="00F12FAB">
            <w:pPr>
              <w:rPr>
                <w:rFonts w:ascii="Times New Roman" w:hAnsi="Times New Roman"/>
                <w:b/>
                <w:bCs/>
              </w:rPr>
            </w:pPr>
            <w:r w:rsidRPr="000D43EA">
              <w:rPr>
                <w:rFonts w:ascii="Times New Roman" w:hAnsi="Times New Roman"/>
                <w:bCs/>
              </w:rPr>
              <w:t>140</w:t>
            </w:r>
          </w:p>
        </w:tc>
      </w:tr>
      <w:tr w:rsidR="00E47A55" w:rsidRPr="00E66407" w14:paraId="678DE14D" w14:textId="77777777" w:rsidTr="00EB01AF">
        <w:tc>
          <w:tcPr>
            <w:tcW w:w="741" w:type="dxa"/>
          </w:tcPr>
          <w:p w14:paraId="3A6CA933" w14:textId="717FB4EA" w:rsidR="00E47A55" w:rsidRPr="00E66407" w:rsidRDefault="00863A01" w:rsidP="00F12FAB">
            <w:pPr>
              <w:rPr>
                <w:rFonts w:ascii="Times New Roman" w:hAnsi="Times New Roman"/>
                <w:b/>
                <w:bCs/>
              </w:rPr>
            </w:pPr>
            <w:r>
              <w:rPr>
                <w:rFonts w:ascii="Times New Roman" w:hAnsi="Times New Roman"/>
                <w:b/>
                <w:bCs/>
              </w:rPr>
              <w:t>2.2</w:t>
            </w:r>
            <w:r w:rsidR="00E47A55" w:rsidRPr="00E66407">
              <w:rPr>
                <w:rFonts w:ascii="Times New Roman" w:hAnsi="Times New Roman"/>
                <w:b/>
                <w:bCs/>
              </w:rPr>
              <w:t>.</w:t>
            </w:r>
          </w:p>
        </w:tc>
        <w:tc>
          <w:tcPr>
            <w:tcW w:w="2573" w:type="dxa"/>
            <w:tcBorders>
              <w:top w:val="single" w:sz="4" w:space="0" w:color="auto"/>
              <w:left w:val="single" w:sz="4" w:space="0" w:color="auto"/>
              <w:bottom w:val="single" w:sz="4" w:space="0" w:color="auto"/>
              <w:right w:val="single" w:sz="4" w:space="0" w:color="auto"/>
            </w:tcBorders>
          </w:tcPr>
          <w:p w14:paraId="75A3E1DD" w14:textId="77777777" w:rsidR="00E47A55" w:rsidRPr="00E66407" w:rsidRDefault="00E47A55" w:rsidP="00F12FAB">
            <w:pPr>
              <w:rPr>
                <w:rFonts w:ascii="Times New Roman" w:hAnsi="Times New Roman"/>
              </w:rPr>
            </w:pPr>
            <w:r w:rsidRPr="00E66407">
              <w:rPr>
                <w:rFonts w:ascii="Times New Roman" w:hAnsi="Times New Roman"/>
              </w:rPr>
              <w:t>Stabdžių būgnas (diskas)</w:t>
            </w:r>
          </w:p>
        </w:tc>
        <w:tc>
          <w:tcPr>
            <w:tcW w:w="1759" w:type="dxa"/>
          </w:tcPr>
          <w:p w14:paraId="2B1CE169" w14:textId="77777777" w:rsidR="00E47A55" w:rsidRPr="00DC7572" w:rsidRDefault="00E47A55" w:rsidP="00F12FAB">
            <w:pPr>
              <w:rPr>
                <w:rFonts w:ascii="Times New Roman" w:hAnsi="Times New Roman"/>
              </w:rPr>
            </w:pPr>
            <w:r w:rsidRPr="00DC7572">
              <w:rPr>
                <w:rFonts w:ascii="Times New Roman" w:hAnsi="Times New Roman"/>
              </w:rPr>
              <w:t>1</w:t>
            </w:r>
          </w:p>
        </w:tc>
        <w:tc>
          <w:tcPr>
            <w:tcW w:w="1553" w:type="dxa"/>
          </w:tcPr>
          <w:p w14:paraId="0E003205" w14:textId="77777777" w:rsidR="00E47A55" w:rsidRPr="00E66407" w:rsidRDefault="00E47A55" w:rsidP="00F12FAB">
            <w:pPr>
              <w:rPr>
                <w:rFonts w:ascii="Times New Roman" w:hAnsi="Times New Roman"/>
                <w:b/>
                <w:bCs/>
              </w:rPr>
            </w:pPr>
          </w:p>
        </w:tc>
        <w:tc>
          <w:tcPr>
            <w:tcW w:w="1152" w:type="dxa"/>
          </w:tcPr>
          <w:p w14:paraId="388B981F" w14:textId="77777777" w:rsidR="00E47A55" w:rsidRPr="00E66407" w:rsidRDefault="00E47A55" w:rsidP="00F12FAB">
            <w:pPr>
              <w:rPr>
                <w:rFonts w:ascii="Times New Roman" w:hAnsi="Times New Roman"/>
                <w:b/>
                <w:bCs/>
              </w:rPr>
            </w:pPr>
          </w:p>
        </w:tc>
        <w:tc>
          <w:tcPr>
            <w:tcW w:w="2140" w:type="dxa"/>
            <w:shd w:val="clear" w:color="auto" w:fill="D9D9D9" w:themeFill="background1" w:themeFillShade="D9"/>
          </w:tcPr>
          <w:p w14:paraId="5E57C0D7" w14:textId="77777777" w:rsidR="00E47A55" w:rsidRPr="000D43EA" w:rsidRDefault="00E47A55" w:rsidP="00F12FAB">
            <w:pPr>
              <w:rPr>
                <w:rFonts w:ascii="Times New Roman" w:hAnsi="Times New Roman"/>
                <w:b/>
                <w:bCs/>
              </w:rPr>
            </w:pPr>
            <w:r w:rsidRPr="000D43EA">
              <w:rPr>
                <w:rFonts w:ascii="Times New Roman" w:hAnsi="Times New Roman"/>
                <w:bCs/>
              </w:rPr>
              <w:t>100</w:t>
            </w:r>
          </w:p>
        </w:tc>
      </w:tr>
      <w:tr w:rsidR="00E47A55" w:rsidRPr="00E66407" w14:paraId="72EC6D5D" w14:textId="77777777" w:rsidTr="00EB01AF">
        <w:tc>
          <w:tcPr>
            <w:tcW w:w="741" w:type="dxa"/>
          </w:tcPr>
          <w:p w14:paraId="49094813" w14:textId="4DFA58A5" w:rsidR="00E47A55" w:rsidRPr="00E66407" w:rsidRDefault="00863A01" w:rsidP="00F12FAB">
            <w:pPr>
              <w:rPr>
                <w:rFonts w:ascii="Times New Roman" w:hAnsi="Times New Roman"/>
                <w:b/>
                <w:bCs/>
              </w:rPr>
            </w:pPr>
            <w:r>
              <w:rPr>
                <w:rFonts w:ascii="Times New Roman" w:hAnsi="Times New Roman"/>
                <w:b/>
                <w:bCs/>
              </w:rPr>
              <w:t>2</w:t>
            </w:r>
            <w:r w:rsidR="00E47A55" w:rsidRPr="00E66407">
              <w:rPr>
                <w:rFonts w:ascii="Times New Roman" w:hAnsi="Times New Roman"/>
                <w:b/>
                <w:bCs/>
              </w:rPr>
              <w:t>.3.</w:t>
            </w:r>
          </w:p>
        </w:tc>
        <w:tc>
          <w:tcPr>
            <w:tcW w:w="2573" w:type="dxa"/>
            <w:tcBorders>
              <w:top w:val="single" w:sz="4" w:space="0" w:color="auto"/>
              <w:left w:val="single" w:sz="4" w:space="0" w:color="auto"/>
              <w:bottom w:val="single" w:sz="4" w:space="0" w:color="auto"/>
              <w:right w:val="single" w:sz="4" w:space="0" w:color="auto"/>
            </w:tcBorders>
          </w:tcPr>
          <w:p w14:paraId="041ED979" w14:textId="77777777" w:rsidR="00E47A55" w:rsidRPr="00E66407" w:rsidRDefault="00E47A55" w:rsidP="00F12FAB">
            <w:pPr>
              <w:rPr>
                <w:rFonts w:ascii="Times New Roman" w:hAnsi="Times New Roman"/>
              </w:rPr>
            </w:pPr>
            <w:r w:rsidRPr="00E66407">
              <w:rPr>
                <w:rFonts w:ascii="Times New Roman" w:hAnsi="Times New Roman"/>
              </w:rPr>
              <w:t>Oro pagalvė</w:t>
            </w:r>
          </w:p>
        </w:tc>
        <w:tc>
          <w:tcPr>
            <w:tcW w:w="1759" w:type="dxa"/>
          </w:tcPr>
          <w:p w14:paraId="2E899EE5" w14:textId="77777777" w:rsidR="00E47A55" w:rsidRPr="00DC7572" w:rsidRDefault="00E47A55" w:rsidP="00F12FAB">
            <w:pPr>
              <w:rPr>
                <w:rFonts w:ascii="Times New Roman" w:hAnsi="Times New Roman"/>
              </w:rPr>
            </w:pPr>
            <w:r w:rsidRPr="00DC7572">
              <w:rPr>
                <w:rFonts w:ascii="Times New Roman" w:hAnsi="Times New Roman"/>
              </w:rPr>
              <w:t>1</w:t>
            </w:r>
          </w:p>
        </w:tc>
        <w:tc>
          <w:tcPr>
            <w:tcW w:w="1553" w:type="dxa"/>
          </w:tcPr>
          <w:p w14:paraId="70A189E9" w14:textId="77777777" w:rsidR="00E47A55" w:rsidRPr="00E66407" w:rsidRDefault="00E47A55" w:rsidP="00F12FAB">
            <w:pPr>
              <w:rPr>
                <w:rFonts w:ascii="Times New Roman" w:hAnsi="Times New Roman"/>
                <w:b/>
                <w:bCs/>
              </w:rPr>
            </w:pPr>
          </w:p>
        </w:tc>
        <w:tc>
          <w:tcPr>
            <w:tcW w:w="1152" w:type="dxa"/>
          </w:tcPr>
          <w:p w14:paraId="00349DDE" w14:textId="77777777" w:rsidR="00E47A55" w:rsidRPr="00E66407" w:rsidRDefault="00E47A55" w:rsidP="00F12FAB">
            <w:pPr>
              <w:rPr>
                <w:rFonts w:ascii="Times New Roman" w:hAnsi="Times New Roman"/>
                <w:b/>
                <w:bCs/>
              </w:rPr>
            </w:pPr>
          </w:p>
        </w:tc>
        <w:tc>
          <w:tcPr>
            <w:tcW w:w="2140" w:type="dxa"/>
            <w:shd w:val="clear" w:color="auto" w:fill="D9D9D9" w:themeFill="background1" w:themeFillShade="D9"/>
          </w:tcPr>
          <w:p w14:paraId="7D99089D" w14:textId="77777777" w:rsidR="00E47A55" w:rsidRPr="000D43EA" w:rsidRDefault="00FF34C6" w:rsidP="00F12FAB">
            <w:pPr>
              <w:rPr>
                <w:rFonts w:ascii="Times New Roman" w:hAnsi="Times New Roman"/>
                <w:b/>
                <w:bCs/>
              </w:rPr>
            </w:pPr>
            <w:r w:rsidRPr="000D43EA">
              <w:rPr>
                <w:rFonts w:ascii="Times New Roman" w:hAnsi="Times New Roman"/>
                <w:bCs/>
              </w:rPr>
              <w:t>150</w:t>
            </w:r>
          </w:p>
        </w:tc>
      </w:tr>
      <w:tr w:rsidR="00E47A55" w:rsidRPr="00E66407" w14:paraId="6B387543" w14:textId="77777777" w:rsidTr="00EB01AF">
        <w:tc>
          <w:tcPr>
            <w:tcW w:w="741" w:type="dxa"/>
          </w:tcPr>
          <w:p w14:paraId="732C7A73" w14:textId="3FA8EF26" w:rsidR="00E47A55" w:rsidRPr="00E66407" w:rsidRDefault="00863A01" w:rsidP="00F12FAB">
            <w:pPr>
              <w:rPr>
                <w:rFonts w:ascii="Times New Roman" w:hAnsi="Times New Roman"/>
                <w:b/>
                <w:bCs/>
              </w:rPr>
            </w:pPr>
            <w:r>
              <w:rPr>
                <w:rFonts w:ascii="Times New Roman" w:hAnsi="Times New Roman"/>
                <w:b/>
                <w:bCs/>
              </w:rPr>
              <w:t>2</w:t>
            </w:r>
            <w:r w:rsidR="00E47A55" w:rsidRPr="00E66407">
              <w:rPr>
                <w:rFonts w:ascii="Times New Roman" w:hAnsi="Times New Roman"/>
                <w:b/>
                <w:bCs/>
              </w:rPr>
              <w:t>.4.</w:t>
            </w:r>
          </w:p>
        </w:tc>
        <w:tc>
          <w:tcPr>
            <w:tcW w:w="2573" w:type="dxa"/>
            <w:tcBorders>
              <w:top w:val="single" w:sz="4" w:space="0" w:color="auto"/>
              <w:left w:val="single" w:sz="4" w:space="0" w:color="auto"/>
              <w:bottom w:val="single" w:sz="4" w:space="0" w:color="auto"/>
              <w:right w:val="single" w:sz="4" w:space="0" w:color="auto"/>
            </w:tcBorders>
          </w:tcPr>
          <w:p w14:paraId="0C627CC0" w14:textId="77777777" w:rsidR="00E47A55" w:rsidRPr="00E66407" w:rsidRDefault="00E47A55" w:rsidP="00F12FAB">
            <w:pPr>
              <w:rPr>
                <w:rFonts w:ascii="Times New Roman" w:hAnsi="Times New Roman"/>
              </w:rPr>
            </w:pPr>
            <w:r w:rsidRPr="00E66407">
              <w:rPr>
                <w:rFonts w:ascii="Times New Roman" w:hAnsi="Times New Roman"/>
              </w:rPr>
              <w:t>Padanga 445/45/R19,5</w:t>
            </w:r>
          </w:p>
        </w:tc>
        <w:tc>
          <w:tcPr>
            <w:tcW w:w="1759" w:type="dxa"/>
          </w:tcPr>
          <w:p w14:paraId="395885AD" w14:textId="77777777" w:rsidR="00E47A55" w:rsidRPr="00DC7572" w:rsidRDefault="00E47A55" w:rsidP="00F12FAB">
            <w:pPr>
              <w:rPr>
                <w:rFonts w:ascii="Times New Roman" w:hAnsi="Times New Roman"/>
              </w:rPr>
            </w:pPr>
            <w:r w:rsidRPr="00DC7572">
              <w:rPr>
                <w:rFonts w:ascii="Times New Roman" w:hAnsi="Times New Roman"/>
              </w:rPr>
              <w:t>1</w:t>
            </w:r>
          </w:p>
        </w:tc>
        <w:tc>
          <w:tcPr>
            <w:tcW w:w="1553" w:type="dxa"/>
          </w:tcPr>
          <w:p w14:paraId="140D12F8" w14:textId="77777777" w:rsidR="00E47A55" w:rsidRPr="00E66407" w:rsidRDefault="00E47A55" w:rsidP="00F12FAB">
            <w:pPr>
              <w:rPr>
                <w:rFonts w:ascii="Times New Roman" w:hAnsi="Times New Roman"/>
                <w:b/>
                <w:bCs/>
              </w:rPr>
            </w:pPr>
          </w:p>
        </w:tc>
        <w:tc>
          <w:tcPr>
            <w:tcW w:w="1152" w:type="dxa"/>
          </w:tcPr>
          <w:p w14:paraId="549D74C2" w14:textId="77777777" w:rsidR="00E47A55" w:rsidRPr="00E66407" w:rsidRDefault="00E47A55" w:rsidP="00F12FAB">
            <w:pPr>
              <w:rPr>
                <w:rFonts w:ascii="Times New Roman" w:hAnsi="Times New Roman"/>
                <w:b/>
                <w:bCs/>
              </w:rPr>
            </w:pPr>
          </w:p>
        </w:tc>
        <w:tc>
          <w:tcPr>
            <w:tcW w:w="2140" w:type="dxa"/>
            <w:shd w:val="clear" w:color="auto" w:fill="D9D9D9" w:themeFill="background1" w:themeFillShade="D9"/>
          </w:tcPr>
          <w:p w14:paraId="379506F3" w14:textId="77777777" w:rsidR="00E47A55" w:rsidRPr="000D43EA" w:rsidRDefault="00064BB3" w:rsidP="00F12FAB">
            <w:pPr>
              <w:rPr>
                <w:rFonts w:ascii="Times New Roman" w:hAnsi="Times New Roman"/>
                <w:b/>
                <w:bCs/>
              </w:rPr>
            </w:pPr>
            <w:r w:rsidRPr="000D43EA">
              <w:rPr>
                <w:rFonts w:ascii="Times New Roman" w:hAnsi="Times New Roman"/>
                <w:bCs/>
              </w:rPr>
              <w:t>300</w:t>
            </w:r>
          </w:p>
        </w:tc>
      </w:tr>
      <w:tr w:rsidR="00E47A55" w:rsidRPr="00E66407" w14:paraId="44FC0202" w14:textId="77777777" w:rsidTr="00EB01AF">
        <w:tc>
          <w:tcPr>
            <w:tcW w:w="741" w:type="dxa"/>
          </w:tcPr>
          <w:p w14:paraId="6FF77523" w14:textId="35951D62" w:rsidR="00E47A55" w:rsidRPr="00E66407" w:rsidRDefault="00863A01" w:rsidP="00F12FAB">
            <w:pPr>
              <w:rPr>
                <w:rFonts w:ascii="Times New Roman" w:hAnsi="Times New Roman"/>
                <w:b/>
                <w:bCs/>
              </w:rPr>
            </w:pPr>
            <w:r>
              <w:rPr>
                <w:rFonts w:ascii="Times New Roman" w:hAnsi="Times New Roman"/>
                <w:b/>
                <w:bCs/>
              </w:rPr>
              <w:t>2</w:t>
            </w:r>
            <w:r w:rsidR="00E47A55" w:rsidRPr="00E66407">
              <w:rPr>
                <w:rFonts w:ascii="Times New Roman" w:hAnsi="Times New Roman"/>
                <w:b/>
                <w:bCs/>
              </w:rPr>
              <w:t>.5.</w:t>
            </w:r>
          </w:p>
        </w:tc>
        <w:tc>
          <w:tcPr>
            <w:tcW w:w="2573" w:type="dxa"/>
            <w:tcBorders>
              <w:top w:val="single" w:sz="4" w:space="0" w:color="auto"/>
              <w:left w:val="single" w:sz="4" w:space="0" w:color="auto"/>
              <w:bottom w:val="single" w:sz="4" w:space="0" w:color="auto"/>
              <w:right w:val="single" w:sz="4" w:space="0" w:color="auto"/>
            </w:tcBorders>
          </w:tcPr>
          <w:p w14:paraId="0355ABD7" w14:textId="77777777" w:rsidR="00E47A55" w:rsidRPr="00E66407" w:rsidRDefault="00E47A55" w:rsidP="00F12FAB">
            <w:pPr>
              <w:rPr>
                <w:rFonts w:ascii="Times New Roman" w:hAnsi="Times New Roman"/>
              </w:rPr>
            </w:pPr>
            <w:r w:rsidRPr="00E66407">
              <w:rPr>
                <w:rFonts w:ascii="Times New Roman" w:hAnsi="Times New Roman"/>
              </w:rPr>
              <w:t>Priekabos oro sistemos pajungimo žarnos</w:t>
            </w:r>
          </w:p>
        </w:tc>
        <w:tc>
          <w:tcPr>
            <w:tcW w:w="1759" w:type="dxa"/>
          </w:tcPr>
          <w:p w14:paraId="08AE0EC8" w14:textId="77777777" w:rsidR="00E47A55" w:rsidRPr="00DC7572" w:rsidRDefault="00E47A55" w:rsidP="00F12FAB">
            <w:pPr>
              <w:rPr>
                <w:rFonts w:ascii="Times New Roman" w:hAnsi="Times New Roman"/>
              </w:rPr>
            </w:pPr>
            <w:r w:rsidRPr="00DC7572">
              <w:rPr>
                <w:rFonts w:ascii="Times New Roman" w:hAnsi="Times New Roman"/>
              </w:rPr>
              <w:t>1</w:t>
            </w:r>
          </w:p>
        </w:tc>
        <w:tc>
          <w:tcPr>
            <w:tcW w:w="1553" w:type="dxa"/>
          </w:tcPr>
          <w:p w14:paraId="1879C090" w14:textId="77777777" w:rsidR="00E47A55" w:rsidRPr="00E66407" w:rsidRDefault="00E47A55" w:rsidP="00F12FAB">
            <w:pPr>
              <w:rPr>
                <w:rFonts w:ascii="Times New Roman" w:hAnsi="Times New Roman"/>
                <w:b/>
                <w:bCs/>
              </w:rPr>
            </w:pPr>
          </w:p>
        </w:tc>
        <w:tc>
          <w:tcPr>
            <w:tcW w:w="1152" w:type="dxa"/>
          </w:tcPr>
          <w:p w14:paraId="11DD06BE" w14:textId="77777777" w:rsidR="00E47A55" w:rsidRPr="00E66407" w:rsidRDefault="00E47A55" w:rsidP="00F12FAB">
            <w:pPr>
              <w:rPr>
                <w:rFonts w:ascii="Times New Roman" w:hAnsi="Times New Roman"/>
                <w:b/>
                <w:bCs/>
              </w:rPr>
            </w:pPr>
          </w:p>
        </w:tc>
        <w:tc>
          <w:tcPr>
            <w:tcW w:w="2140" w:type="dxa"/>
            <w:shd w:val="clear" w:color="auto" w:fill="D9D9D9" w:themeFill="background1" w:themeFillShade="D9"/>
          </w:tcPr>
          <w:p w14:paraId="675863DD" w14:textId="77777777" w:rsidR="00E47A55" w:rsidRPr="000D43EA" w:rsidRDefault="00E47A55" w:rsidP="00F12FAB">
            <w:pPr>
              <w:rPr>
                <w:rFonts w:ascii="Times New Roman" w:hAnsi="Times New Roman"/>
                <w:b/>
                <w:bCs/>
              </w:rPr>
            </w:pPr>
            <w:r w:rsidRPr="000D43EA">
              <w:rPr>
                <w:rFonts w:ascii="Times New Roman" w:hAnsi="Times New Roman"/>
                <w:bCs/>
              </w:rPr>
              <w:t>100</w:t>
            </w:r>
          </w:p>
        </w:tc>
      </w:tr>
      <w:tr w:rsidR="008B6051" w:rsidRPr="00E66407" w14:paraId="5868DA52" w14:textId="7A7065A7" w:rsidTr="00EB01AF">
        <w:tc>
          <w:tcPr>
            <w:tcW w:w="6626" w:type="dxa"/>
            <w:gridSpan w:val="4"/>
            <w:tcBorders>
              <w:top w:val="single" w:sz="4" w:space="0" w:color="auto"/>
              <w:left w:val="single" w:sz="4" w:space="0" w:color="auto"/>
              <w:bottom w:val="single" w:sz="4" w:space="0" w:color="auto"/>
              <w:right w:val="single" w:sz="4" w:space="0" w:color="auto"/>
            </w:tcBorders>
          </w:tcPr>
          <w:p w14:paraId="12E5CFB6" w14:textId="77777777" w:rsidR="008B6051" w:rsidRPr="00E66407" w:rsidRDefault="008B6051" w:rsidP="00F12FAB">
            <w:pPr>
              <w:jc w:val="right"/>
              <w:rPr>
                <w:rFonts w:ascii="Times New Roman" w:hAnsi="Times New Roman"/>
              </w:rPr>
            </w:pPr>
            <w:r w:rsidRPr="00E66407">
              <w:rPr>
                <w:rFonts w:ascii="Times New Roman" w:hAnsi="Times New Roman"/>
                <w:b/>
                <w:bCs/>
              </w:rPr>
              <w:t>Bendra kaina Eur be PVM: </w:t>
            </w:r>
          </w:p>
        </w:tc>
        <w:tc>
          <w:tcPr>
            <w:tcW w:w="1152" w:type="dxa"/>
          </w:tcPr>
          <w:p w14:paraId="155E2973" w14:textId="77777777" w:rsidR="008B6051" w:rsidRPr="00E66407" w:rsidRDefault="008B6051" w:rsidP="00F12FAB">
            <w:pPr>
              <w:rPr>
                <w:rFonts w:ascii="Times New Roman" w:hAnsi="Times New Roman"/>
                <w:b/>
                <w:bCs/>
              </w:rPr>
            </w:pPr>
          </w:p>
        </w:tc>
        <w:tc>
          <w:tcPr>
            <w:tcW w:w="2140" w:type="dxa"/>
            <w:shd w:val="clear" w:color="auto" w:fill="D9D9D9" w:themeFill="background1" w:themeFillShade="D9"/>
          </w:tcPr>
          <w:p w14:paraId="44F8A1B1" w14:textId="4234745D" w:rsidR="008B6051" w:rsidRPr="000D43EA" w:rsidRDefault="008B6051" w:rsidP="00F12FAB">
            <w:pPr>
              <w:rPr>
                <w:rFonts w:ascii="Times New Roman" w:hAnsi="Times New Roman"/>
                <w:b/>
                <w:bCs/>
              </w:rPr>
            </w:pPr>
            <w:r w:rsidRPr="000D43EA">
              <w:rPr>
                <w:rFonts w:ascii="Times New Roman" w:hAnsi="Times New Roman"/>
                <w:b/>
                <w:bCs/>
              </w:rPr>
              <w:t>-</w:t>
            </w:r>
          </w:p>
        </w:tc>
      </w:tr>
    </w:tbl>
    <w:p w14:paraId="3D7F5C82" w14:textId="77777777" w:rsidR="00E47A55" w:rsidRPr="00E66407" w:rsidRDefault="00E47A55" w:rsidP="00E47A55">
      <w:pPr>
        <w:rPr>
          <w:rFonts w:ascii="Times New Roman" w:hAnsi="Times New Roman" w:cs="Times New Roman"/>
          <w:b/>
          <w:bCs/>
        </w:rPr>
      </w:pPr>
    </w:p>
    <w:p w14:paraId="5A0CCF00" w14:textId="2407309F" w:rsidR="00E47A55" w:rsidRPr="00E66407" w:rsidRDefault="006F0C07" w:rsidP="00E47A55">
      <w:pPr>
        <w:jc w:val="right"/>
        <w:rPr>
          <w:rFonts w:ascii="Times New Roman" w:hAnsi="Times New Roman" w:cs="Times New Roman"/>
          <w:b/>
          <w:bCs/>
        </w:rPr>
      </w:pPr>
      <w:r>
        <w:rPr>
          <w:rFonts w:ascii="Times New Roman" w:hAnsi="Times New Roman" w:cs="Times New Roman"/>
          <w:b/>
          <w:bCs/>
        </w:rPr>
        <w:t xml:space="preserve">3 </w:t>
      </w:r>
      <w:r w:rsidR="00E47A55" w:rsidRPr="00E66407">
        <w:rPr>
          <w:rFonts w:ascii="Times New Roman" w:hAnsi="Times New Roman" w:cs="Times New Roman"/>
          <w:b/>
          <w:bCs/>
        </w:rPr>
        <w:t>lentelė</w:t>
      </w:r>
    </w:p>
    <w:tbl>
      <w:tblPr>
        <w:tblStyle w:val="TableGrid"/>
        <w:tblW w:w="9918" w:type="dxa"/>
        <w:tblLook w:val="04A0" w:firstRow="1" w:lastRow="0" w:firstColumn="1" w:lastColumn="0" w:noHBand="0" w:noVBand="1"/>
      </w:tblPr>
      <w:tblGrid>
        <w:gridCol w:w="748"/>
        <w:gridCol w:w="2476"/>
        <w:gridCol w:w="1772"/>
        <w:gridCol w:w="1583"/>
        <w:gridCol w:w="1210"/>
        <w:gridCol w:w="2129"/>
      </w:tblGrid>
      <w:tr w:rsidR="00E47A55" w:rsidRPr="00E66407" w14:paraId="7E0C86E6" w14:textId="77777777" w:rsidTr="00EB01AF">
        <w:tc>
          <w:tcPr>
            <w:tcW w:w="749" w:type="dxa"/>
          </w:tcPr>
          <w:p w14:paraId="386E22CB" w14:textId="77777777" w:rsidR="00E47A55" w:rsidRPr="00E66407" w:rsidRDefault="00E47A55" w:rsidP="00F12FAB">
            <w:pPr>
              <w:rPr>
                <w:rFonts w:ascii="Times New Roman" w:hAnsi="Times New Roman"/>
                <w:b/>
                <w:bCs/>
              </w:rPr>
            </w:pPr>
            <w:r w:rsidRPr="00E66407">
              <w:rPr>
                <w:rFonts w:ascii="Times New Roman" w:hAnsi="Times New Roman"/>
              </w:rPr>
              <w:t>Eil. Nr.</w:t>
            </w:r>
          </w:p>
        </w:tc>
        <w:tc>
          <w:tcPr>
            <w:tcW w:w="2478" w:type="dxa"/>
          </w:tcPr>
          <w:p w14:paraId="74399FE2" w14:textId="77777777" w:rsidR="00E47A55" w:rsidRPr="00E66407" w:rsidRDefault="00E47A55" w:rsidP="00F12FAB">
            <w:pPr>
              <w:rPr>
                <w:rFonts w:ascii="Times New Roman" w:hAnsi="Times New Roman"/>
                <w:b/>
                <w:bCs/>
              </w:rPr>
            </w:pPr>
            <w:r w:rsidRPr="00E66407">
              <w:rPr>
                <w:rFonts w:ascii="Times New Roman" w:hAnsi="Times New Roman"/>
              </w:rPr>
              <w:t>Paslaugos (remonto darbai) pavadinimas</w:t>
            </w:r>
          </w:p>
        </w:tc>
        <w:tc>
          <w:tcPr>
            <w:tcW w:w="1772" w:type="dxa"/>
          </w:tcPr>
          <w:p w14:paraId="61B78EA5" w14:textId="77777777" w:rsidR="00E47A55" w:rsidRPr="00E66407" w:rsidRDefault="00E47A55" w:rsidP="00F12FAB">
            <w:pPr>
              <w:rPr>
                <w:rFonts w:ascii="Times New Roman" w:hAnsi="Times New Roman"/>
                <w:b/>
                <w:bCs/>
              </w:rPr>
            </w:pPr>
            <w:r w:rsidRPr="00E66407">
              <w:rPr>
                <w:rFonts w:ascii="Times New Roman" w:hAnsi="Times New Roman"/>
                <w:b/>
                <w:bCs/>
              </w:rPr>
              <w:t>Kiekis pasiūlymams įvertinti</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59E83F5C" w14:textId="77777777" w:rsidR="00E47A55" w:rsidRPr="00E66407" w:rsidRDefault="00E47A55" w:rsidP="00F12FAB">
            <w:pPr>
              <w:rPr>
                <w:rFonts w:ascii="Times New Roman" w:hAnsi="Times New Roman"/>
                <w:b/>
                <w:bCs/>
              </w:rPr>
            </w:pPr>
            <w:r w:rsidRPr="00E66407">
              <w:rPr>
                <w:rFonts w:ascii="Times New Roman" w:hAnsi="Times New Roman"/>
                <w:b/>
                <w:bCs/>
              </w:rPr>
              <w:t>Įkainis</w:t>
            </w:r>
            <w:r w:rsidRPr="00E66407">
              <w:rPr>
                <w:rFonts w:ascii="Times New Roman" w:hAnsi="Times New Roman"/>
                <w:b/>
                <w:bCs/>
                <w:color w:val="00000A"/>
              </w:rPr>
              <w:t xml:space="preserve"> (1 val./</w:t>
            </w:r>
            <w:r>
              <w:rPr>
                <w:rFonts w:ascii="Times New Roman" w:hAnsi="Times New Roman"/>
                <w:b/>
                <w:bCs/>
                <w:color w:val="00000A"/>
              </w:rPr>
              <w:t>karto</w:t>
            </w:r>
            <w:r w:rsidRPr="00E66407">
              <w:rPr>
                <w:rFonts w:ascii="Times New Roman" w:hAnsi="Times New Roman"/>
                <w:b/>
                <w:bCs/>
                <w:color w:val="00000A"/>
              </w:rPr>
              <w:t>)</w:t>
            </w:r>
            <w:r w:rsidRPr="00E66407">
              <w:rPr>
                <w:rFonts w:ascii="Times New Roman" w:hAnsi="Times New Roman"/>
                <w:b/>
                <w:bCs/>
              </w:rPr>
              <w:t xml:space="preserve"> Eur be PVM*</w:t>
            </w:r>
          </w:p>
        </w:tc>
        <w:tc>
          <w:tcPr>
            <w:tcW w:w="1210" w:type="dxa"/>
            <w:tcBorders>
              <w:top w:val="single" w:sz="4" w:space="0" w:color="auto"/>
              <w:left w:val="single" w:sz="4" w:space="0" w:color="auto"/>
              <w:bottom w:val="single" w:sz="4" w:space="0" w:color="auto"/>
              <w:right w:val="single" w:sz="4" w:space="0" w:color="auto"/>
            </w:tcBorders>
          </w:tcPr>
          <w:p w14:paraId="3DD38A15" w14:textId="414D4A21" w:rsidR="00E47A55" w:rsidRPr="00E66407" w:rsidDel="006C4675" w:rsidRDefault="00E60637" w:rsidP="00F12FAB">
            <w:pPr>
              <w:rPr>
                <w:rFonts w:ascii="Times New Roman" w:hAnsi="Times New Roman"/>
                <w:b/>
                <w:bCs/>
              </w:rPr>
            </w:pPr>
            <w:r>
              <w:rPr>
                <w:rFonts w:ascii="Times New Roman" w:hAnsi="Times New Roman"/>
                <w:b/>
                <w:bCs/>
              </w:rPr>
              <w:t>Kaina</w:t>
            </w:r>
            <w:r w:rsidR="00E47A55" w:rsidRPr="00E66407">
              <w:rPr>
                <w:rFonts w:ascii="Times New Roman" w:hAnsi="Times New Roman"/>
                <w:b/>
                <w:bCs/>
              </w:rPr>
              <w:t xml:space="preserve"> Eur be PVM</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5236A" w14:textId="60CE45E9" w:rsidR="00E47A55" w:rsidRPr="000D43EA" w:rsidRDefault="008F6EE2" w:rsidP="00F12FAB">
            <w:pPr>
              <w:rPr>
                <w:rFonts w:ascii="Times New Roman" w:hAnsi="Times New Roman"/>
                <w:b/>
                <w:bCs/>
              </w:rPr>
            </w:pPr>
            <w:r w:rsidRPr="00DC6E68">
              <w:rPr>
                <w:rFonts w:ascii="Times New Roman" w:hAnsi="Times New Roman"/>
                <w:b/>
                <w:bCs/>
              </w:rPr>
              <w:t xml:space="preserve">1 vnt. įkainis be PVM </w:t>
            </w:r>
            <w:r w:rsidRPr="00DC6E68">
              <w:rPr>
                <w:rFonts w:ascii="Times New Roman" w:hAnsi="Times New Roman"/>
                <w:b/>
                <w:bCs/>
                <w:u w:val="single"/>
              </w:rPr>
              <w:t xml:space="preserve">negali viršyti </w:t>
            </w:r>
            <w:r w:rsidRPr="00DC6E68">
              <w:rPr>
                <w:rFonts w:ascii="Times New Roman" w:hAnsi="Times New Roman"/>
                <w:b/>
                <w:bCs/>
              </w:rPr>
              <w:t>Eur be PVM</w:t>
            </w:r>
          </w:p>
        </w:tc>
      </w:tr>
      <w:tr w:rsidR="00E47A55" w:rsidRPr="00E66407" w14:paraId="456FAA8B" w14:textId="77777777" w:rsidTr="00EB01AF">
        <w:tc>
          <w:tcPr>
            <w:tcW w:w="749" w:type="dxa"/>
          </w:tcPr>
          <w:p w14:paraId="41A02D40" w14:textId="54957A5F" w:rsidR="00E47A55" w:rsidRPr="00E66407" w:rsidRDefault="00863A01" w:rsidP="00F12FAB">
            <w:pPr>
              <w:rPr>
                <w:rFonts w:ascii="Times New Roman" w:hAnsi="Times New Roman"/>
                <w:b/>
                <w:bCs/>
              </w:rPr>
            </w:pPr>
            <w:r>
              <w:rPr>
                <w:rFonts w:ascii="Times New Roman" w:hAnsi="Times New Roman"/>
                <w:b/>
                <w:bCs/>
              </w:rPr>
              <w:t>3</w:t>
            </w:r>
            <w:r w:rsidR="00E47A55" w:rsidRPr="00E66407">
              <w:rPr>
                <w:rFonts w:ascii="Times New Roman" w:hAnsi="Times New Roman"/>
                <w:b/>
                <w:bCs/>
              </w:rPr>
              <w:t>.1.</w:t>
            </w:r>
          </w:p>
        </w:tc>
        <w:tc>
          <w:tcPr>
            <w:tcW w:w="2478" w:type="dxa"/>
          </w:tcPr>
          <w:p w14:paraId="38F4C84B" w14:textId="77777777" w:rsidR="00E47A55" w:rsidRPr="00E66407" w:rsidRDefault="00E47A55" w:rsidP="00F12FAB">
            <w:pPr>
              <w:rPr>
                <w:rFonts w:ascii="Times New Roman" w:hAnsi="Times New Roman"/>
                <w:b/>
                <w:bCs/>
              </w:rPr>
            </w:pPr>
            <w:r w:rsidRPr="00E66407">
              <w:rPr>
                <w:rFonts w:ascii="Times New Roman" w:hAnsi="Times New Roman"/>
              </w:rPr>
              <w:t>Kompiuterinė elektros įrangos diagnostika</w:t>
            </w:r>
          </w:p>
        </w:tc>
        <w:tc>
          <w:tcPr>
            <w:tcW w:w="1772" w:type="dxa"/>
          </w:tcPr>
          <w:p w14:paraId="21B4A922" w14:textId="77777777" w:rsidR="00E47A55" w:rsidRPr="00E66407" w:rsidRDefault="00E47A55" w:rsidP="00F12FAB">
            <w:pPr>
              <w:rPr>
                <w:rFonts w:ascii="Times New Roman" w:hAnsi="Times New Roman"/>
                <w:b/>
                <w:bCs/>
              </w:rPr>
            </w:pPr>
            <w:r w:rsidRPr="00E66407">
              <w:rPr>
                <w:rFonts w:ascii="Times New Roman" w:hAnsi="Times New Roman"/>
              </w:rPr>
              <w:t>3 val.</w:t>
            </w:r>
          </w:p>
        </w:tc>
        <w:tc>
          <w:tcPr>
            <w:tcW w:w="1583" w:type="dxa"/>
          </w:tcPr>
          <w:p w14:paraId="2AC9468F" w14:textId="77777777" w:rsidR="00E47A55" w:rsidRPr="00E66407" w:rsidRDefault="00E47A55" w:rsidP="00F12FAB">
            <w:pPr>
              <w:jc w:val="center"/>
              <w:rPr>
                <w:rFonts w:ascii="Times New Roman" w:hAnsi="Times New Roman"/>
                <w:b/>
                <w:bCs/>
              </w:rPr>
            </w:pPr>
          </w:p>
        </w:tc>
        <w:tc>
          <w:tcPr>
            <w:tcW w:w="1210" w:type="dxa"/>
          </w:tcPr>
          <w:p w14:paraId="06A4A130" w14:textId="77777777" w:rsidR="00E47A55" w:rsidRPr="00E66407" w:rsidRDefault="00E47A55" w:rsidP="00F12FAB">
            <w:pPr>
              <w:rPr>
                <w:rFonts w:ascii="Times New Roman" w:hAnsi="Times New Roman"/>
                <w:b/>
                <w:bCs/>
              </w:rPr>
            </w:pPr>
          </w:p>
        </w:tc>
        <w:tc>
          <w:tcPr>
            <w:tcW w:w="2126" w:type="dxa"/>
            <w:shd w:val="clear" w:color="auto" w:fill="D9D9D9" w:themeFill="background1" w:themeFillShade="D9"/>
          </w:tcPr>
          <w:p w14:paraId="74C85B9E" w14:textId="77777777" w:rsidR="00E47A55" w:rsidRPr="000D43EA" w:rsidRDefault="00E47A55" w:rsidP="00F12FAB">
            <w:pPr>
              <w:rPr>
                <w:rFonts w:ascii="Times New Roman" w:hAnsi="Times New Roman"/>
                <w:b/>
                <w:bCs/>
              </w:rPr>
            </w:pPr>
            <w:r w:rsidRPr="000D43EA">
              <w:rPr>
                <w:rFonts w:ascii="Times New Roman" w:hAnsi="Times New Roman"/>
                <w:b/>
                <w:bCs/>
              </w:rPr>
              <w:t>55</w:t>
            </w:r>
          </w:p>
        </w:tc>
      </w:tr>
      <w:tr w:rsidR="00E47A55" w:rsidRPr="00E66407" w14:paraId="4AB5E1E1" w14:textId="77777777" w:rsidTr="00EB01AF">
        <w:tc>
          <w:tcPr>
            <w:tcW w:w="749" w:type="dxa"/>
          </w:tcPr>
          <w:p w14:paraId="67EE70EF" w14:textId="438FF746" w:rsidR="00E47A55" w:rsidRPr="00E66407" w:rsidRDefault="00863A01" w:rsidP="00F12FAB">
            <w:pPr>
              <w:rPr>
                <w:rFonts w:ascii="Times New Roman" w:hAnsi="Times New Roman"/>
                <w:b/>
                <w:bCs/>
              </w:rPr>
            </w:pPr>
            <w:r>
              <w:rPr>
                <w:rFonts w:ascii="Times New Roman" w:hAnsi="Times New Roman"/>
                <w:b/>
                <w:bCs/>
              </w:rPr>
              <w:t>3</w:t>
            </w:r>
            <w:r w:rsidR="00E47A55" w:rsidRPr="00E66407">
              <w:rPr>
                <w:rFonts w:ascii="Times New Roman" w:hAnsi="Times New Roman"/>
                <w:b/>
                <w:bCs/>
              </w:rPr>
              <w:t>.2</w:t>
            </w:r>
          </w:p>
        </w:tc>
        <w:tc>
          <w:tcPr>
            <w:tcW w:w="2478" w:type="dxa"/>
          </w:tcPr>
          <w:p w14:paraId="416F63E1" w14:textId="77777777" w:rsidR="00E47A55" w:rsidRPr="00E66407" w:rsidRDefault="00E47A55" w:rsidP="00F12FAB">
            <w:pPr>
              <w:rPr>
                <w:rFonts w:ascii="Times New Roman" w:hAnsi="Times New Roman"/>
                <w:b/>
                <w:bCs/>
              </w:rPr>
            </w:pPr>
            <w:r w:rsidRPr="00E66407">
              <w:rPr>
                <w:rFonts w:ascii="Times New Roman" w:hAnsi="Times New Roman"/>
              </w:rPr>
              <w:t>Elektros instaliacijos ir el. agregatų/ mazgų remontas</w:t>
            </w:r>
          </w:p>
        </w:tc>
        <w:tc>
          <w:tcPr>
            <w:tcW w:w="1772" w:type="dxa"/>
          </w:tcPr>
          <w:p w14:paraId="69578D85" w14:textId="77777777" w:rsidR="00E47A55" w:rsidRPr="00E66407" w:rsidRDefault="00E47A55" w:rsidP="00F12FAB">
            <w:pPr>
              <w:rPr>
                <w:rFonts w:ascii="Times New Roman" w:hAnsi="Times New Roman"/>
                <w:b/>
                <w:bCs/>
              </w:rPr>
            </w:pPr>
            <w:r w:rsidRPr="00E66407">
              <w:rPr>
                <w:rFonts w:ascii="Times New Roman" w:hAnsi="Times New Roman"/>
              </w:rPr>
              <w:t>6 val.</w:t>
            </w:r>
          </w:p>
        </w:tc>
        <w:tc>
          <w:tcPr>
            <w:tcW w:w="1583" w:type="dxa"/>
          </w:tcPr>
          <w:p w14:paraId="5EDD1EE7" w14:textId="77777777" w:rsidR="00E47A55" w:rsidRPr="00E66407" w:rsidRDefault="00E47A55" w:rsidP="00F12FAB">
            <w:pPr>
              <w:rPr>
                <w:rFonts w:ascii="Times New Roman" w:hAnsi="Times New Roman"/>
                <w:b/>
                <w:bCs/>
              </w:rPr>
            </w:pPr>
          </w:p>
        </w:tc>
        <w:tc>
          <w:tcPr>
            <w:tcW w:w="1210" w:type="dxa"/>
          </w:tcPr>
          <w:p w14:paraId="63F759DC" w14:textId="77777777" w:rsidR="00E47A55" w:rsidRPr="00E66407" w:rsidRDefault="00E47A55" w:rsidP="00F12FAB">
            <w:pPr>
              <w:rPr>
                <w:rFonts w:ascii="Times New Roman" w:hAnsi="Times New Roman"/>
                <w:b/>
                <w:bCs/>
              </w:rPr>
            </w:pPr>
          </w:p>
        </w:tc>
        <w:tc>
          <w:tcPr>
            <w:tcW w:w="2126" w:type="dxa"/>
            <w:shd w:val="clear" w:color="auto" w:fill="D9D9D9" w:themeFill="background1" w:themeFillShade="D9"/>
          </w:tcPr>
          <w:p w14:paraId="233F33E0" w14:textId="77777777" w:rsidR="00E47A55" w:rsidRPr="000D43EA" w:rsidRDefault="00E47A55" w:rsidP="00F12FAB">
            <w:pPr>
              <w:rPr>
                <w:rFonts w:ascii="Times New Roman" w:hAnsi="Times New Roman"/>
                <w:b/>
                <w:bCs/>
              </w:rPr>
            </w:pPr>
            <w:r w:rsidRPr="000D43EA">
              <w:rPr>
                <w:rFonts w:ascii="Times New Roman" w:hAnsi="Times New Roman"/>
                <w:b/>
                <w:bCs/>
              </w:rPr>
              <w:t>55</w:t>
            </w:r>
          </w:p>
        </w:tc>
      </w:tr>
      <w:tr w:rsidR="00E47A55" w:rsidRPr="00E66407" w14:paraId="1FC2C3AF" w14:textId="77777777" w:rsidTr="00EB01AF">
        <w:tc>
          <w:tcPr>
            <w:tcW w:w="749" w:type="dxa"/>
          </w:tcPr>
          <w:p w14:paraId="3EA755D9" w14:textId="066163F1" w:rsidR="00E47A55" w:rsidRPr="00E66407" w:rsidRDefault="00863A01" w:rsidP="00F12FAB">
            <w:pPr>
              <w:rPr>
                <w:rFonts w:ascii="Times New Roman" w:hAnsi="Times New Roman"/>
                <w:b/>
                <w:bCs/>
              </w:rPr>
            </w:pPr>
            <w:r>
              <w:rPr>
                <w:rFonts w:ascii="Times New Roman" w:hAnsi="Times New Roman"/>
                <w:b/>
                <w:bCs/>
              </w:rPr>
              <w:t>3</w:t>
            </w:r>
            <w:r w:rsidR="00E47A55" w:rsidRPr="00E66407">
              <w:rPr>
                <w:rFonts w:ascii="Times New Roman" w:hAnsi="Times New Roman"/>
                <w:b/>
                <w:bCs/>
              </w:rPr>
              <w:t>.3</w:t>
            </w:r>
          </w:p>
        </w:tc>
        <w:tc>
          <w:tcPr>
            <w:tcW w:w="2478" w:type="dxa"/>
          </w:tcPr>
          <w:p w14:paraId="349528E5" w14:textId="77777777" w:rsidR="00E47A55" w:rsidRPr="00E66407" w:rsidRDefault="00E47A55" w:rsidP="00F12FAB">
            <w:pPr>
              <w:rPr>
                <w:rFonts w:ascii="Times New Roman" w:hAnsi="Times New Roman"/>
                <w:b/>
                <w:bCs/>
              </w:rPr>
            </w:pPr>
            <w:r w:rsidRPr="00E66407">
              <w:rPr>
                <w:rFonts w:ascii="Times New Roman" w:hAnsi="Times New Roman"/>
              </w:rPr>
              <w:t>Automobilio remonto ir techninio aptarnavimo darbai</w:t>
            </w:r>
          </w:p>
        </w:tc>
        <w:tc>
          <w:tcPr>
            <w:tcW w:w="1772" w:type="dxa"/>
          </w:tcPr>
          <w:p w14:paraId="594EA278" w14:textId="77777777" w:rsidR="00E47A55" w:rsidRPr="00E66407" w:rsidRDefault="00E47A55" w:rsidP="00F12FAB">
            <w:pPr>
              <w:rPr>
                <w:rFonts w:ascii="Times New Roman" w:hAnsi="Times New Roman"/>
                <w:b/>
                <w:bCs/>
              </w:rPr>
            </w:pPr>
            <w:r w:rsidRPr="00E66407">
              <w:rPr>
                <w:rFonts w:ascii="Times New Roman" w:hAnsi="Times New Roman"/>
              </w:rPr>
              <w:t>10 val.</w:t>
            </w:r>
          </w:p>
        </w:tc>
        <w:tc>
          <w:tcPr>
            <w:tcW w:w="1583" w:type="dxa"/>
          </w:tcPr>
          <w:p w14:paraId="38BBC829" w14:textId="77777777" w:rsidR="00E47A55" w:rsidRPr="00E66407" w:rsidRDefault="00E47A55" w:rsidP="00F12FAB">
            <w:pPr>
              <w:rPr>
                <w:rFonts w:ascii="Times New Roman" w:hAnsi="Times New Roman"/>
                <w:b/>
                <w:bCs/>
              </w:rPr>
            </w:pPr>
          </w:p>
        </w:tc>
        <w:tc>
          <w:tcPr>
            <w:tcW w:w="1210" w:type="dxa"/>
          </w:tcPr>
          <w:p w14:paraId="16FA9C52" w14:textId="77777777" w:rsidR="00E47A55" w:rsidRPr="00E66407" w:rsidRDefault="00E47A55" w:rsidP="00F12FAB">
            <w:pPr>
              <w:rPr>
                <w:rFonts w:ascii="Times New Roman" w:hAnsi="Times New Roman"/>
                <w:b/>
                <w:bCs/>
              </w:rPr>
            </w:pPr>
          </w:p>
        </w:tc>
        <w:tc>
          <w:tcPr>
            <w:tcW w:w="2126" w:type="dxa"/>
            <w:shd w:val="clear" w:color="auto" w:fill="D9D9D9" w:themeFill="background1" w:themeFillShade="D9"/>
          </w:tcPr>
          <w:p w14:paraId="274BBDF2" w14:textId="77777777" w:rsidR="00E47A55" w:rsidRPr="000D43EA" w:rsidRDefault="00E47A55" w:rsidP="00F12FAB">
            <w:pPr>
              <w:rPr>
                <w:rFonts w:ascii="Times New Roman" w:hAnsi="Times New Roman"/>
                <w:b/>
                <w:bCs/>
              </w:rPr>
            </w:pPr>
            <w:r w:rsidRPr="000D43EA">
              <w:rPr>
                <w:rFonts w:ascii="Times New Roman" w:hAnsi="Times New Roman"/>
                <w:b/>
                <w:bCs/>
              </w:rPr>
              <w:t>50</w:t>
            </w:r>
          </w:p>
        </w:tc>
      </w:tr>
      <w:tr w:rsidR="00E47A55" w:rsidRPr="00E66407" w14:paraId="5A61F5AA" w14:textId="77777777" w:rsidTr="00EB01AF">
        <w:tc>
          <w:tcPr>
            <w:tcW w:w="749" w:type="dxa"/>
          </w:tcPr>
          <w:p w14:paraId="0DD9D117" w14:textId="01F2D3FC" w:rsidR="00E47A55" w:rsidRPr="00E66407" w:rsidRDefault="00863A01" w:rsidP="00F12FAB">
            <w:pPr>
              <w:rPr>
                <w:rFonts w:ascii="Times New Roman" w:hAnsi="Times New Roman"/>
                <w:b/>
                <w:bCs/>
              </w:rPr>
            </w:pPr>
            <w:r>
              <w:rPr>
                <w:rFonts w:ascii="Times New Roman" w:hAnsi="Times New Roman"/>
                <w:b/>
                <w:bCs/>
              </w:rPr>
              <w:t>3</w:t>
            </w:r>
            <w:r w:rsidR="00E47A55" w:rsidRPr="00E66407">
              <w:rPr>
                <w:rFonts w:ascii="Times New Roman" w:hAnsi="Times New Roman"/>
                <w:b/>
                <w:bCs/>
              </w:rPr>
              <w:t>.4.</w:t>
            </w:r>
          </w:p>
        </w:tc>
        <w:tc>
          <w:tcPr>
            <w:tcW w:w="2478" w:type="dxa"/>
          </w:tcPr>
          <w:p w14:paraId="783721E4" w14:textId="77777777" w:rsidR="00E47A55" w:rsidRDefault="00E47A55" w:rsidP="00F12FAB">
            <w:pPr>
              <w:rPr>
                <w:rFonts w:ascii="Times New Roman" w:hAnsi="Times New Roman"/>
              </w:rPr>
            </w:pPr>
            <w:r w:rsidRPr="00E66407">
              <w:rPr>
                <w:rFonts w:ascii="Times New Roman" w:hAnsi="Times New Roman"/>
              </w:rPr>
              <w:t>Transporto priemonės transportavimo paslaugos</w:t>
            </w:r>
          </w:p>
          <w:p w14:paraId="761C0D0E" w14:textId="77777777" w:rsidR="00E47A55" w:rsidRPr="00E66407" w:rsidRDefault="00FF34C6" w:rsidP="00F12FAB">
            <w:pPr>
              <w:rPr>
                <w:rFonts w:ascii="Times New Roman" w:hAnsi="Times New Roman"/>
              </w:rPr>
            </w:pPr>
            <w:r>
              <w:rPr>
                <w:rFonts w:ascii="Times New Roman" w:hAnsi="Times New Roman"/>
              </w:rPr>
              <w:t xml:space="preserve">Marijampolės </w:t>
            </w:r>
            <w:r w:rsidR="00E47A55">
              <w:rPr>
                <w:rFonts w:ascii="Times New Roman" w:hAnsi="Times New Roman"/>
              </w:rPr>
              <w:t>miesto ribose</w:t>
            </w:r>
          </w:p>
        </w:tc>
        <w:tc>
          <w:tcPr>
            <w:tcW w:w="1772" w:type="dxa"/>
          </w:tcPr>
          <w:p w14:paraId="2D2DBB36" w14:textId="77777777" w:rsidR="00E47A55" w:rsidRPr="00E66407" w:rsidRDefault="00E47A55" w:rsidP="00F12FAB">
            <w:pPr>
              <w:rPr>
                <w:rFonts w:ascii="Times New Roman" w:hAnsi="Times New Roman"/>
              </w:rPr>
            </w:pPr>
            <w:r>
              <w:rPr>
                <w:rFonts w:ascii="Times New Roman" w:hAnsi="Times New Roman"/>
              </w:rPr>
              <w:t>1 karto kaina</w:t>
            </w:r>
          </w:p>
        </w:tc>
        <w:tc>
          <w:tcPr>
            <w:tcW w:w="1583" w:type="dxa"/>
          </w:tcPr>
          <w:p w14:paraId="4E73DA76" w14:textId="77777777" w:rsidR="00E47A55" w:rsidRPr="00E66407" w:rsidRDefault="00E47A55" w:rsidP="00F12FAB">
            <w:pPr>
              <w:rPr>
                <w:rFonts w:ascii="Times New Roman" w:hAnsi="Times New Roman"/>
                <w:b/>
                <w:bCs/>
              </w:rPr>
            </w:pPr>
          </w:p>
        </w:tc>
        <w:tc>
          <w:tcPr>
            <w:tcW w:w="1210" w:type="dxa"/>
          </w:tcPr>
          <w:p w14:paraId="4D90C485" w14:textId="77777777" w:rsidR="00E47A55" w:rsidRPr="00E66407" w:rsidRDefault="00E47A55" w:rsidP="00F12FAB">
            <w:pPr>
              <w:rPr>
                <w:rFonts w:ascii="Times New Roman" w:hAnsi="Times New Roman"/>
                <w:b/>
                <w:bCs/>
              </w:rPr>
            </w:pPr>
          </w:p>
        </w:tc>
        <w:tc>
          <w:tcPr>
            <w:tcW w:w="2126" w:type="dxa"/>
            <w:shd w:val="clear" w:color="auto" w:fill="D9D9D9" w:themeFill="background1" w:themeFillShade="D9"/>
          </w:tcPr>
          <w:p w14:paraId="45D0127C" w14:textId="77777777" w:rsidR="00E47A55" w:rsidRPr="000D43EA" w:rsidRDefault="00E47A55" w:rsidP="00F12FAB">
            <w:pPr>
              <w:rPr>
                <w:rFonts w:ascii="Times New Roman" w:hAnsi="Times New Roman"/>
                <w:b/>
                <w:bCs/>
              </w:rPr>
            </w:pPr>
            <w:r w:rsidRPr="000D43EA">
              <w:rPr>
                <w:rFonts w:ascii="Times New Roman" w:hAnsi="Times New Roman"/>
                <w:b/>
                <w:bCs/>
              </w:rPr>
              <w:t>200</w:t>
            </w:r>
          </w:p>
        </w:tc>
      </w:tr>
      <w:tr w:rsidR="00BB61B1" w:rsidRPr="00E66407" w14:paraId="5DCFF777" w14:textId="4509B00D" w:rsidTr="00EB01AF">
        <w:trPr>
          <w:trHeight w:val="543"/>
        </w:trPr>
        <w:tc>
          <w:tcPr>
            <w:tcW w:w="6582" w:type="dxa"/>
            <w:gridSpan w:val="4"/>
          </w:tcPr>
          <w:p w14:paraId="7B1A53B2" w14:textId="77777777" w:rsidR="00BB61B1" w:rsidRPr="00E66407" w:rsidRDefault="00BB61B1" w:rsidP="00F12FAB">
            <w:pPr>
              <w:jc w:val="right"/>
              <w:rPr>
                <w:rFonts w:ascii="Times New Roman" w:hAnsi="Times New Roman"/>
                <w:b/>
                <w:bCs/>
              </w:rPr>
            </w:pPr>
            <w:r w:rsidRPr="00E66407">
              <w:rPr>
                <w:rFonts w:ascii="Times New Roman" w:hAnsi="Times New Roman"/>
                <w:b/>
                <w:bCs/>
              </w:rPr>
              <w:t>Bendra kaina Eur be PVM: </w:t>
            </w:r>
          </w:p>
        </w:tc>
        <w:tc>
          <w:tcPr>
            <w:tcW w:w="1206" w:type="dxa"/>
          </w:tcPr>
          <w:p w14:paraId="3C09C4CE" w14:textId="77777777" w:rsidR="00BB61B1" w:rsidRPr="000D43EA" w:rsidRDefault="00BB61B1" w:rsidP="00F12FAB">
            <w:pPr>
              <w:rPr>
                <w:rFonts w:ascii="Times New Roman" w:hAnsi="Times New Roman"/>
                <w:b/>
                <w:bCs/>
              </w:rPr>
            </w:pPr>
          </w:p>
        </w:tc>
        <w:tc>
          <w:tcPr>
            <w:tcW w:w="2130" w:type="dxa"/>
            <w:shd w:val="clear" w:color="auto" w:fill="D9D9D9" w:themeFill="background1" w:themeFillShade="D9"/>
          </w:tcPr>
          <w:p w14:paraId="1FB3C75B" w14:textId="5FA4A34D" w:rsidR="00BB61B1" w:rsidRPr="000D43EA" w:rsidRDefault="00177806" w:rsidP="00F12FAB">
            <w:pPr>
              <w:rPr>
                <w:rFonts w:ascii="Times New Roman" w:hAnsi="Times New Roman"/>
                <w:b/>
                <w:bCs/>
              </w:rPr>
            </w:pPr>
            <w:r>
              <w:rPr>
                <w:rFonts w:ascii="Times New Roman" w:hAnsi="Times New Roman"/>
                <w:b/>
                <w:bCs/>
              </w:rPr>
              <w:t>-</w:t>
            </w:r>
          </w:p>
        </w:tc>
      </w:tr>
    </w:tbl>
    <w:p w14:paraId="0E5567E6" w14:textId="77777777" w:rsidR="00E47A55" w:rsidRPr="00E66407" w:rsidRDefault="00E47A55" w:rsidP="00E47A55">
      <w:pPr>
        <w:rPr>
          <w:rFonts w:ascii="Times New Roman" w:hAnsi="Times New Roman" w:cs="Times New Roman"/>
          <w:b/>
          <w:bCs/>
        </w:rPr>
      </w:pPr>
    </w:p>
    <w:p w14:paraId="7D7FA9F5" w14:textId="4BA1EF05" w:rsidR="00E47A55" w:rsidRPr="00E66407" w:rsidRDefault="006F0C07" w:rsidP="00E47A55">
      <w:pPr>
        <w:jc w:val="right"/>
        <w:rPr>
          <w:rFonts w:ascii="Times New Roman" w:hAnsi="Times New Roman" w:cs="Times New Roman"/>
          <w:b/>
          <w:bCs/>
        </w:rPr>
      </w:pPr>
      <w:r>
        <w:rPr>
          <w:rFonts w:ascii="Times New Roman" w:hAnsi="Times New Roman" w:cs="Times New Roman"/>
          <w:b/>
          <w:bCs/>
        </w:rPr>
        <w:t>4</w:t>
      </w:r>
      <w:r w:rsidR="00E47A55" w:rsidRPr="00E66407">
        <w:rPr>
          <w:rFonts w:ascii="Times New Roman" w:hAnsi="Times New Roman" w:cs="Times New Roman"/>
          <w:b/>
          <w:bCs/>
        </w:rPr>
        <w:t xml:space="preserve"> lentelė</w:t>
      </w:r>
    </w:p>
    <w:tbl>
      <w:tblPr>
        <w:tblStyle w:val="TableGrid"/>
        <w:tblW w:w="9776" w:type="dxa"/>
        <w:tblLook w:val="04A0" w:firstRow="1" w:lastRow="0" w:firstColumn="1" w:lastColumn="0" w:noHBand="0" w:noVBand="1"/>
      </w:tblPr>
      <w:tblGrid>
        <w:gridCol w:w="5665"/>
        <w:gridCol w:w="4111"/>
      </w:tblGrid>
      <w:tr w:rsidR="00E47A55" w:rsidRPr="00E66407" w14:paraId="4CE9B7FC" w14:textId="77777777" w:rsidTr="00EB01AF">
        <w:tc>
          <w:tcPr>
            <w:tcW w:w="5665" w:type="dxa"/>
          </w:tcPr>
          <w:p w14:paraId="3DE74812" w14:textId="5CBCE27F" w:rsidR="00E47A55" w:rsidRPr="00E66407" w:rsidRDefault="00E47A55" w:rsidP="00F12FAB">
            <w:pPr>
              <w:tabs>
                <w:tab w:val="left" w:pos="567"/>
              </w:tabs>
              <w:ind w:right="-1"/>
              <w:contextualSpacing/>
              <w:jc w:val="both"/>
              <w:rPr>
                <w:rFonts w:ascii="Times New Roman" w:hAnsi="Times New Roman"/>
                <w:b/>
                <w:bCs/>
              </w:rPr>
            </w:pPr>
            <w:r w:rsidRPr="00EB01AF">
              <w:rPr>
                <w:rFonts w:ascii="Times New Roman" w:hAnsi="Times New Roman"/>
                <w:b/>
                <w:color w:val="00000A"/>
              </w:rPr>
              <w:t>BENDRA PASIŪLYMO KAINA</w:t>
            </w:r>
            <w:r w:rsidR="00D54DE4" w:rsidRPr="00EB01AF">
              <w:rPr>
                <w:rFonts w:ascii="Times New Roman" w:hAnsi="Times New Roman"/>
                <w:b/>
                <w:color w:val="00000A"/>
              </w:rPr>
              <w:t xml:space="preserve"> </w:t>
            </w:r>
            <w:r w:rsidR="00D54DE4" w:rsidRPr="00D54DE4">
              <w:rPr>
                <w:rFonts w:ascii="Times New Roman" w:hAnsi="Times New Roman"/>
                <w:b/>
                <w:bCs/>
                <w:color w:val="00000A"/>
              </w:rPr>
              <w:t xml:space="preserve">EUR </w:t>
            </w:r>
            <w:r w:rsidRPr="00D54DE4">
              <w:rPr>
                <w:rFonts w:ascii="Times New Roman" w:hAnsi="Times New Roman"/>
                <w:b/>
                <w:bCs/>
                <w:color w:val="00000A"/>
              </w:rPr>
              <w:t>be PVM</w:t>
            </w:r>
            <w:r w:rsidRPr="00E66407">
              <w:rPr>
                <w:rFonts w:ascii="Times New Roman" w:hAnsi="Times New Roman"/>
                <w:b/>
                <w:bCs/>
                <w:color w:val="00000A"/>
              </w:rPr>
              <w:t xml:space="preserve"> </w:t>
            </w:r>
            <w:r w:rsidRPr="00E66407">
              <w:rPr>
                <w:rFonts w:ascii="Times New Roman" w:hAnsi="Times New Roman"/>
                <w:color w:val="00000A"/>
              </w:rPr>
              <w:t xml:space="preserve">(bendra pasiūlymo kaina paskaičiuojama sudedant 1, 2, 3 kainų lentelių eilučių „Bendra kaina Eur be PVM“ sumas </w:t>
            </w:r>
          </w:p>
        </w:tc>
        <w:tc>
          <w:tcPr>
            <w:tcW w:w="4111" w:type="dxa"/>
          </w:tcPr>
          <w:p w14:paraId="6CC4BFB1" w14:textId="77777777" w:rsidR="00E47A55" w:rsidRPr="00E66407" w:rsidRDefault="00E47A55" w:rsidP="00F12FAB">
            <w:pPr>
              <w:rPr>
                <w:rFonts w:ascii="Times New Roman" w:hAnsi="Times New Roman"/>
                <w:b/>
                <w:bCs/>
              </w:rPr>
            </w:pPr>
          </w:p>
          <w:p w14:paraId="7A593F99" w14:textId="382C4D68" w:rsidR="00E47A55" w:rsidRPr="00E66407" w:rsidRDefault="00E47A55" w:rsidP="00676E33">
            <w:pPr>
              <w:rPr>
                <w:rFonts w:ascii="Times New Roman" w:hAnsi="Times New Roman"/>
                <w:b/>
                <w:bCs/>
                <w:i/>
                <w:iCs/>
              </w:rPr>
            </w:pPr>
          </w:p>
        </w:tc>
      </w:tr>
      <w:tr w:rsidR="00E47A55" w:rsidRPr="00E66407" w14:paraId="41E22ABC" w14:textId="77777777" w:rsidTr="00EB01AF">
        <w:trPr>
          <w:trHeight w:val="355"/>
        </w:trPr>
        <w:tc>
          <w:tcPr>
            <w:tcW w:w="5665" w:type="dxa"/>
          </w:tcPr>
          <w:p w14:paraId="3D440B80" w14:textId="16A250F2" w:rsidR="00E47A55" w:rsidRPr="00E66407" w:rsidRDefault="00E47A55" w:rsidP="00F12FAB">
            <w:pPr>
              <w:rPr>
                <w:rFonts w:ascii="Times New Roman" w:hAnsi="Times New Roman"/>
                <w:b/>
                <w:bCs/>
              </w:rPr>
            </w:pPr>
            <w:r w:rsidRPr="00E66407">
              <w:rPr>
                <w:rFonts w:ascii="Times New Roman" w:hAnsi="Times New Roman"/>
                <w:b/>
                <w:bCs/>
              </w:rPr>
              <w:t xml:space="preserve">PVM </w:t>
            </w:r>
            <w:r w:rsidR="00676E33">
              <w:rPr>
                <w:rFonts w:ascii="Times New Roman" w:hAnsi="Times New Roman"/>
                <w:b/>
                <w:bCs/>
              </w:rPr>
              <w:t>(</w:t>
            </w:r>
            <w:r w:rsidR="00CF04D2" w:rsidRPr="00E66407">
              <w:rPr>
                <w:rFonts w:ascii="Times New Roman" w:hAnsi="Times New Roman"/>
                <w:b/>
                <w:bCs/>
                <w:i/>
                <w:iCs/>
              </w:rPr>
              <w:t>nurodyti procentais</w:t>
            </w:r>
            <w:r w:rsidR="00676E33">
              <w:rPr>
                <w:rFonts w:ascii="Times New Roman" w:hAnsi="Times New Roman"/>
                <w:b/>
                <w:bCs/>
                <w:i/>
                <w:iCs/>
              </w:rPr>
              <w:t>)</w:t>
            </w:r>
          </w:p>
        </w:tc>
        <w:tc>
          <w:tcPr>
            <w:tcW w:w="4111" w:type="dxa"/>
          </w:tcPr>
          <w:p w14:paraId="3FDAA469" w14:textId="0FDCB8C7" w:rsidR="00E47A55" w:rsidRPr="00E66407" w:rsidRDefault="00E47A55" w:rsidP="00F12FAB">
            <w:pPr>
              <w:rPr>
                <w:rFonts w:ascii="Times New Roman" w:hAnsi="Times New Roman"/>
                <w:b/>
                <w:bCs/>
                <w:i/>
                <w:iCs/>
              </w:rPr>
            </w:pPr>
          </w:p>
        </w:tc>
      </w:tr>
      <w:tr w:rsidR="00BB61B1" w:rsidRPr="00E66407" w14:paraId="24E5D355" w14:textId="77777777" w:rsidTr="00EB01AF">
        <w:trPr>
          <w:trHeight w:val="355"/>
        </w:trPr>
        <w:tc>
          <w:tcPr>
            <w:tcW w:w="5665" w:type="dxa"/>
          </w:tcPr>
          <w:p w14:paraId="46FBAE99" w14:textId="6AD7A397" w:rsidR="00BB61B1" w:rsidRPr="00E66407" w:rsidRDefault="00CF04D2" w:rsidP="00F12FAB">
            <w:pPr>
              <w:rPr>
                <w:rFonts w:ascii="Times New Roman" w:hAnsi="Times New Roman"/>
                <w:b/>
                <w:bCs/>
              </w:rPr>
            </w:pPr>
            <w:r w:rsidRPr="001C3205">
              <w:rPr>
                <w:rFonts w:ascii="Times New Roman" w:hAnsi="Times New Roman"/>
                <w:b/>
                <w:bCs/>
                <w:color w:val="00000A"/>
              </w:rPr>
              <w:t xml:space="preserve">BENDRA PASIŪLYMO KAINA </w:t>
            </w:r>
            <w:r w:rsidR="00AB505F">
              <w:rPr>
                <w:rFonts w:ascii="Times New Roman" w:hAnsi="Times New Roman"/>
                <w:b/>
                <w:bCs/>
                <w:color w:val="00000A"/>
              </w:rPr>
              <w:t>EUR</w:t>
            </w:r>
            <w:r w:rsidRPr="001C3205">
              <w:rPr>
                <w:rFonts w:ascii="Times New Roman" w:hAnsi="Times New Roman"/>
                <w:b/>
                <w:bCs/>
                <w:color w:val="00000A"/>
              </w:rPr>
              <w:t xml:space="preserve"> su PVM</w:t>
            </w:r>
          </w:p>
        </w:tc>
        <w:tc>
          <w:tcPr>
            <w:tcW w:w="4111" w:type="dxa"/>
          </w:tcPr>
          <w:p w14:paraId="4066054B" w14:textId="77777777" w:rsidR="00BB61B1" w:rsidRPr="00E66407" w:rsidRDefault="00BB61B1" w:rsidP="00F12FAB">
            <w:pPr>
              <w:rPr>
                <w:rFonts w:ascii="Times New Roman" w:hAnsi="Times New Roman"/>
                <w:b/>
                <w:bCs/>
              </w:rPr>
            </w:pPr>
          </w:p>
        </w:tc>
      </w:tr>
    </w:tbl>
    <w:p w14:paraId="1C8E38EE" w14:textId="77777777" w:rsidR="00E47A55" w:rsidRPr="00E66407" w:rsidRDefault="00E47A55" w:rsidP="00E47A55">
      <w:pPr>
        <w:tabs>
          <w:tab w:val="left" w:pos="567"/>
        </w:tabs>
        <w:spacing w:after="0" w:line="240" w:lineRule="auto"/>
        <w:ind w:right="-1015"/>
        <w:contextualSpacing/>
        <w:jc w:val="right"/>
        <w:rPr>
          <w:rFonts w:ascii="Times New Roman" w:eastAsia="Calibri" w:hAnsi="Times New Roman" w:cs="Times New Roman"/>
          <w:color w:val="00000A"/>
        </w:rPr>
      </w:pPr>
    </w:p>
    <w:bookmarkEnd w:id="0"/>
    <w:p w14:paraId="172AB2A5" w14:textId="77777777" w:rsidR="00E47A55" w:rsidRPr="00E66407" w:rsidRDefault="00E47A55" w:rsidP="00E47A55">
      <w:pPr>
        <w:spacing w:after="0" w:line="240" w:lineRule="auto"/>
        <w:jc w:val="both"/>
        <w:rPr>
          <w:rFonts w:ascii="Times New Roman" w:eastAsia="Calibri" w:hAnsi="Times New Roman" w:cs="Times New Roman"/>
        </w:rPr>
      </w:pPr>
      <w:r w:rsidRPr="00E66407">
        <w:rPr>
          <w:rFonts w:ascii="Times New Roman" w:eastAsia="Calibri" w:hAnsi="Times New Roman" w:cs="Times New Roman"/>
        </w:rPr>
        <w:t>* Detalių/ paslaugų įkainiai bus fiksuojami sutartyje. Prekės sutarties galiojimo laikotarpiu bus perkamos pagal poreikį.</w:t>
      </w:r>
    </w:p>
    <w:p w14:paraId="08A56320" w14:textId="77777777" w:rsidR="00E47A55" w:rsidRPr="00E66407" w:rsidRDefault="00E47A55" w:rsidP="00E47A55">
      <w:pPr>
        <w:tabs>
          <w:tab w:val="left" w:pos="567"/>
        </w:tabs>
        <w:spacing w:after="0" w:line="240" w:lineRule="auto"/>
        <w:ind w:right="-1"/>
        <w:contextualSpacing/>
        <w:rPr>
          <w:rFonts w:ascii="Times New Roman" w:eastAsia="Calibri" w:hAnsi="Times New Roman" w:cs="Times New Roman"/>
          <w:b/>
          <w:bCs/>
          <w:color w:val="00000A"/>
        </w:rPr>
      </w:pPr>
    </w:p>
    <w:p w14:paraId="4BD8805E" w14:textId="77777777" w:rsidR="00E47A55" w:rsidRPr="00E66407" w:rsidRDefault="00E47A55" w:rsidP="00E47A55">
      <w:pPr>
        <w:tabs>
          <w:tab w:val="left" w:pos="567"/>
        </w:tabs>
        <w:spacing w:after="0" w:line="240" w:lineRule="auto"/>
        <w:ind w:right="-1"/>
        <w:contextualSpacing/>
        <w:rPr>
          <w:rFonts w:ascii="Times New Roman" w:eastAsia="Calibri" w:hAnsi="Times New Roman" w:cs="Times New Roman"/>
          <w:b/>
          <w:bCs/>
          <w:color w:val="00000A"/>
        </w:rPr>
      </w:pPr>
      <w:r w:rsidRPr="00E66407">
        <w:rPr>
          <w:rFonts w:ascii="Times New Roman" w:eastAsia="Calibri" w:hAnsi="Times New Roman" w:cs="Times New Roman"/>
          <w:b/>
          <w:bCs/>
          <w:color w:val="00000A"/>
        </w:rPr>
        <w:t>Pastabos:</w:t>
      </w:r>
    </w:p>
    <w:p w14:paraId="4BC16366" w14:textId="77777777" w:rsidR="00E47A55" w:rsidRPr="00E66407" w:rsidRDefault="00E47A55" w:rsidP="00E47A55">
      <w:pPr>
        <w:spacing w:after="0" w:line="240" w:lineRule="auto"/>
        <w:ind w:right="283"/>
        <w:jc w:val="both"/>
        <w:rPr>
          <w:rFonts w:ascii="Times New Roman" w:hAnsi="Times New Roman" w:cs="Times New Roman"/>
          <w:color w:val="000000" w:themeColor="text1"/>
          <w:sz w:val="24"/>
          <w:szCs w:val="24"/>
        </w:rPr>
      </w:pPr>
      <w:r w:rsidRPr="00E66407">
        <w:rPr>
          <w:rFonts w:ascii="Times New Roman" w:hAnsi="Times New Roman" w:cs="Times New Roman"/>
          <w:color w:val="000000" w:themeColor="text1"/>
          <w:sz w:val="24"/>
          <w:szCs w:val="24"/>
        </w:rPr>
        <w:t>1) lentelėje skiltyje „Kiekis pasiūlymams įvertinti“ nurodytas kiekis skirtas tik pasiūlymams įvertinti ir laimėtojui nustatyti. Perkančioji organizacija krovinių transporto priemonių remonto ir techninio aptarnavimo paslaugas bei  jų atlikimui reikalingas detales pirks pagal poreikį;</w:t>
      </w:r>
    </w:p>
    <w:p w14:paraId="550F244F" w14:textId="1C46ECBD" w:rsidR="00E47A55" w:rsidRPr="00E66407" w:rsidRDefault="00E47A55" w:rsidP="00E47A55">
      <w:pPr>
        <w:spacing w:after="0" w:line="240" w:lineRule="auto"/>
        <w:ind w:right="283"/>
        <w:jc w:val="both"/>
        <w:rPr>
          <w:rFonts w:ascii="Times New Roman" w:hAnsi="Times New Roman" w:cs="Times New Roman"/>
          <w:sz w:val="24"/>
          <w:szCs w:val="24"/>
        </w:rPr>
      </w:pPr>
      <w:r w:rsidRPr="00E66407">
        <w:rPr>
          <w:rFonts w:ascii="Times New Roman" w:hAnsi="Times New Roman" w:cs="Times New Roman"/>
          <w:color w:val="000000" w:themeColor="text1"/>
          <w:sz w:val="24"/>
          <w:szCs w:val="24"/>
        </w:rPr>
        <w:t xml:space="preserve">2) </w:t>
      </w:r>
      <w:r w:rsidRPr="00E66407">
        <w:rPr>
          <w:rFonts w:ascii="Times New Roman" w:hAnsi="Times New Roman" w:cs="Times New Roman"/>
          <w:sz w:val="24"/>
          <w:szCs w:val="24"/>
        </w:rPr>
        <w:t>Įkainis/suma turi būti nurodoma dviejų skaitmenų po kablelio tikslumu. Į nurodytą kainą turi įeiti visos išlaidos ir visi mokesčiai, susiję su prekių/ paslaugų tiekimu;</w:t>
      </w:r>
    </w:p>
    <w:p w14:paraId="40F0C5E3" w14:textId="77777777" w:rsidR="00E47A55" w:rsidRPr="00E66407" w:rsidRDefault="00E47A55" w:rsidP="00E47A55">
      <w:pPr>
        <w:spacing w:after="0" w:line="240" w:lineRule="auto"/>
        <w:jc w:val="both"/>
        <w:rPr>
          <w:rFonts w:ascii="Times New Roman" w:hAnsi="Times New Roman" w:cs="Times New Roman"/>
          <w:sz w:val="24"/>
          <w:szCs w:val="24"/>
        </w:rPr>
      </w:pPr>
      <w:r w:rsidRPr="00E66407">
        <w:rPr>
          <w:rFonts w:ascii="Times New Roman" w:hAnsi="Times New Roman" w:cs="Times New Roman"/>
          <w:sz w:val="24"/>
          <w:szCs w:val="24"/>
        </w:rPr>
        <w:t>3) Suma Eur be PVM apskaičiuojama padauginant Įkainį Eur be PVM iš kiekio.</w:t>
      </w:r>
    </w:p>
    <w:p w14:paraId="6FE47179" w14:textId="77777777" w:rsidR="00E47A55" w:rsidRDefault="00E47A55" w:rsidP="00E47A55">
      <w:pPr>
        <w:spacing w:after="0" w:line="240" w:lineRule="auto"/>
        <w:ind w:right="283"/>
        <w:jc w:val="both"/>
        <w:rPr>
          <w:rFonts w:ascii="Times New Roman" w:hAnsi="Times New Roman" w:cs="Times New Roman"/>
          <w:sz w:val="24"/>
          <w:szCs w:val="24"/>
        </w:rPr>
      </w:pPr>
      <w:r w:rsidRPr="00E66407">
        <w:rPr>
          <w:rFonts w:ascii="Times New Roman" w:hAnsi="Times New Roman" w:cs="Times New Roman"/>
          <w:sz w:val="24"/>
          <w:szCs w:val="24"/>
        </w:rPr>
        <w:t>4) Tais atvejais, kai pagal galiojančius teisės aktus tiekėjui nereikia mokėti PVM, tiekėjas atitinkamų skilčių nepildo ir nurodo priežastis, dėl kurių PVM nemoka.</w:t>
      </w:r>
    </w:p>
    <w:p w14:paraId="2E3BEF59" w14:textId="77777777" w:rsidR="00E60238" w:rsidRDefault="00E60238" w:rsidP="00E60238">
      <w:pPr>
        <w:keepNext/>
        <w:tabs>
          <w:tab w:val="left" w:pos="1800"/>
        </w:tabs>
        <w:spacing w:after="0" w:line="240" w:lineRule="auto"/>
        <w:ind w:right="-448" w:firstLine="567"/>
        <w:outlineLvl w:val="1"/>
        <w:rPr>
          <w:rStyle w:val="eop"/>
          <w:rFonts w:ascii="Times New Roman" w:hAnsi="Times New Roman" w:cs="Times New Roman"/>
          <w:color w:val="000000"/>
          <w:shd w:val="clear" w:color="auto" w:fill="FFFFFF"/>
        </w:rPr>
      </w:pPr>
    </w:p>
    <w:p w14:paraId="20B65A24" w14:textId="77777777" w:rsidR="00E60238" w:rsidRDefault="00E60238" w:rsidP="00E60238">
      <w:pPr>
        <w:keepNext/>
        <w:tabs>
          <w:tab w:val="left" w:pos="1800"/>
        </w:tabs>
        <w:spacing w:after="0" w:line="240" w:lineRule="auto"/>
        <w:ind w:right="-448" w:firstLine="567"/>
        <w:outlineLvl w:val="1"/>
        <w:rPr>
          <w:rStyle w:val="eop"/>
          <w:rFonts w:ascii="Times New Roman" w:hAnsi="Times New Roman" w:cs="Times New Roman"/>
          <w:color w:val="000000"/>
          <w:shd w:val="clear" w:color="auto" w:fill="FFFFFF"/>
        </w:rPr>
      </w:pPr>
    </w:p>
    <w:p w14:paraId="0EACEAED" w14:textId="77777777" w:rsidR="00E60238" w:rsidRPr="001C3205" w:rsidRDefault="00E60238" w:rsidP="00EB01AF">
      <w:pPr>
        <w:pStyle w:val="ListParagraph"/>
        <w:numPr>
          <w:ilvl w:val="0"/>
          <w:numId w:val="6"/>
        </w:numPr>
        <w:pBdr>
          <w:top w:val="none" w:sz="0" w:space="0" w:color="auto"/>
          <w:left w:val="none" w:sz="0" w:space="0" w:color="auto"/>
          <w:bottom w:val="none" w:sz="0" w:space="0" w:color="auto"/>
          <w:right w:val="none" w:sz="0" w:space="0" w:color="auto"/>
        </w:pBdr>
        <w:suppressAutoHyphens w:val="0"/>
        <w:spacing w:after="160" w:line="259" w:lineRule="auto"/>
        <w:jc w:val="center"/>
        <w:rPr>
          <w:b/>
          <w:bCs/>
          <w:iCs/>
          <w:color w:val="00000A"/>
          <w:lang w:eastAsia="lt-LT"/>
        </w:rPr>
      </w:pPr>
      <w:r w:rsidRPr="001C3205">
        <w:rPr>
          <w:b/>
          <w:bCs/>
          <w:iCs/>
          <w:color w:val="00000A"/>
          <w:lang w:eastAsia="lt-LT"/>
        </w:rPr>
        <w:t>Informacija apie žinomus subtiekėjus, kurių pajėgumais (kvalifikacija) tiekėjas nesiremia</w:t>
      </w:r>
      <w:r w:rsidRPr="001C3205" w:rsidDel="008767C6">
        <w:rPr>
          <w:b/>
          <w:bCs/>
          <w:iCs/>
          <w:color w:val="00000A"/>
          <w:lang w:eastAsia="lt-LT"/>
        </w:rPr>
        <w:t xml:space="preserve"> </w:t>
      </w:r>
    </w:p>
    <w:tbl>
      <w:tblPr>
        <w:tblStyle w:val="Lentelstinklelis212"/>
        <w:tblW w:w="9639" w:type="dxa"/>
        <w:tblInd w:w="-5" w:type="dxa"/>
        <w:tblLook w:val="04A0" w:firstRow="1" w:lastRow="0" w:firstColumn="1" w:lastColumn="0" w:noHBand="0" w:noVBand="1"/>
      </w:tblPr>
      <w:tblGrid>
        <w:gridCol w:w="556"/>
        <w:gridCol w:w="2500"/>
        <w:gridCol w:w="2894"/>
        <w:gridCol w:w="3689"/>
      </w:tblGrid>
      <w:tr w:rsidR="00E60238" w:rsidRPr="00D01010" w14:paraId="3F28AA0C" w14:textId="77777777" w:rsidTr="003470A6">
        <w:tc>
          <w:tcPr>
            <w:tcW w:w="556" w:type="dxa"/>
          </w:tcPr>
          <w:p w14:paraId="1ABD4364"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r w:rsidRPr="00D01010">
              <w:rPr>
                <w:rFonts w:ascii="Times New Roman" w:eastAsia="Helvetica Neue UltraLight" w:hAnsi="Times New Roman"/>
                <w:sz w:val="24"/>
                <w:szCs w:val="24"/>
                <w:lang w:eastAsia="zh-CN"/>
              </w:rPr>
              <w:t>Eil. Nr.</w:t>
            </w:r>
          </w:p>
        </w:tc>
        <w:tc>
          <w:tcPr>
            <w:tcW w:w="2500" w:type="dxa"/>
          </w:tcPr>
          <w:p w14:paraId="69CF1D21"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r w:rsidRPr="00D01010">
              <w:rPr>
                <w:rFonts w:ascii="Times New Roman" w:eastAsia="Helvetica Neue UltraLight" w:hAnsi="Times New Roman"/>
                <w:sz w:val="24"/>
                <w:szCs w:val="24"/>
                <w:lang w:eastAsia="zh-CN"/>
              </w:rPr>
              <w:t>Subtiekėjo pavadinimas</w:t>
            </w:r>
          </w:p>
        </w:tc>
        <w:tc>
          <w:tcPr>
            <w:tcW w:w="2894" w:type="dxa"/>
          </w:tcPr>
          <w:p w14:paraId="499D77F8"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r w:rsidRPr="00D01010">
              <w:rPr>
                <w:rFonts w:ascii="Times New Roman" w:eastAsia="Helvetica Neue UltraLight" w:hAnsi="Times New Roman"/>
                <w:sz w:val="24"/>
                <w:szCs w:val="24"/>
                <w:lang w:eastAsia="zh-CN"/>
              </w:rPr>
              <w:t>Pirkimo objekto dalies, perduodamos vykdyti subtiekėjui, aprašymas</w:t>
            </w:r>
          </w:p>
        </w:tc>
        <w:tc>
          <w:tcPr>
            <w:tcW w:w="3689" w:type="dxa"/>
          </w:tcPr>
          <w:p w14:paraId="39103E09" w14:textId="77777777" w:rsidR="00E60238" w:rsidRPr="00D01010" w:rsidRDefault="00E60238" w:rsidP="003470A6">
            <w:pPr>
              <w:pBdr>
                <w:top w:val="none" w:sz="0" w:space="0" w:color="000000"/>
                <w:left w:val="none" w:sz="0" w:space="0" w:color="000000"/>
                <w:bottom w:val="none" w:sz="0" w:space="0" w:color="000000"/>
                <w:right w:val="none" w:sz="0" w:space="0" w:color="000000"/>
              </w:pBdr>
              <w:suppressAutoHyphens/>
              <w:spacing w:line="256" w:lineRule="auto"/>
              <w:rPr>
                <w:rFonts w:ascii="Times New Roman" w:eastAsia="Helvetica Neue UltraLight" w:hAnsi="Times New Roman"/>
                <w:sz w:val="24"/>
                <w:szCs w:val="24"/>
                <w:lang w:eastAsia="zh-CN"/>
              </w:rPr>
            </w:pPr>
            <w:r w:rsidRPr="00D01010">
              <w:rPr>
                <w:rFonts w:ascii="Times New Roman" w:eastAsia="Helvetica Neue UltraLight" w:hAnsi="Times New Roman"/>
                <w:sz w:val="24"/>
                <w:szCs w:val="24"/>
                <w:lang w:eastAsia="zh-CN"/>
              </w:rPr>
              <w:t xml:space="preserve">Įsipareigojimų dalis procentais (nuo pasiūlymo kainos su PVM), kuriai ketinama pasitelkti subtiekėją </w:t>
            </w:r>
          </w:p>
        </w:tc>
      </w:tr>
      <w:tr w:rsidR="00E60238" w:rsidRPr="00D01010" w14:paraId="52BD5BBB" w14:textId="77777777" w:rsidTr="003470A6">
        <w:trPr>
          <w:trHeight w:val="340"/>
        </w:trPr>
        <w:tc>
          <w:tcPr>
            <w:tcW w:w="556" w:type="dxa"/>
          </w:tcPr>
          <w:p w14:paraId="161072D7"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r w:rsidRPr="00D01010">
              <w:rPr>
                <w:rFonts w:ascii="Times New Roman" w:eastAsia="Helvetica Neue UltraLight" w:hAnsi="Times New Roman"/>
                <w:sz w:val="24"/>
                <w:szCs w:val="24"/>
                <w:lang w:eastAsia="zh-CN"/>
              </w:rPr>
              <w:t>1.</w:t>
            </w:r>
          </w:p>
        </w:tc>
        <w:tc>
          <w:tcPr>
            <w:tcW w:w="2500" w:type="dxa"/>
          </w:tcPr>
          <w:p w14:paraId="10126BD7" w14:textId="77777777" w:rsidR="00E60238" w:rsidRPr="00D01010" w:rsidRDefault="00E60238" w:rsidP="003470A6">
            <w:pPr>
              <w:suppressAutoHyphens/>
              <w:spacing w:line="256" w:lineRule="auto"/>
              <w:ind w:right="-535"/>
              <w:jc w:val="both"/>
              <w:rPr>
                <w:rFonts w:ascii="Times New Roman" w:eastAsia="Helvetica Neue UltraLight" w:hAnsi="Times New Roman"/>
                <w:sz w:val="24"/>
                <w:szCs w:val="24"/>
                <w:lang w:eastAsia="zh-CN"/>
              </w:rPr>
            </w:pPr>
          </w:p>
        </w:tc>
        <w:tc>
          <w:tcPr>
            <w:tcW w:w="2894" w:type="dxa"/>
          </w:tcPr>
          <w:p w14:paraId="2DBFC064"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p>
        </w:tc>
        <w:tc>
          <w:tcPr>
            <w:tcW w:w="3689" w:type="dxa"/>
          </w:tcPr>
          <w:p w14:paraId="30449964"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p>
        </w:tc>
      </w:tr>
      <w:tr w:rsidR="00E60238" w:rsidRPr="00D01010" w14:paraId="115BE917" w14:textId="77777777" w:rsidTr="003470A6">
        <w:tc>
          <w:tcPr>
            <w:tcW w:w="556" w:type="dxa"/>
          </w:tcPr>
          <w:p w14:paraId="4574FCEF"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r w:rsidRPr="00D01010">
              <w:rPr>
                <w:rFonts w:ascii="Times New Roman" w:eastAsia="Helvetica Neue UltraLight" w:hAnsi="Times New Roman"/>
                <w:sz w:val="24"/>
                <w:szCs w:val="24"/>
                <w:lang w:eastAsia="zh-CN"/>
              </w:rPr>
              <w:t>2.</w:t>
            </w:r>
          </w:p>
        </w:tc>
        <w:tc>
          <w:tcPr>
            <w:tcW w:w="2500" w:type="dxa"/>
          </w:tcPr>
          <w:p w14:paraId="34183B29"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p>
        </w:tc>
        <w:tc>
          <w:tcPr>
            <w:tcW w:w="2894" w:type="dxa"/>
          </w:tcPr>
          <w:p w14:paraId="20A261AC"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p>
        </w:tc>
        <w:tc>
          <w:tcPr>
            <w:tcW w:w="3689" w:type="dxa"/>
          </w:tcPr>
          <w:p w14:paraId="1089CBCB"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p>
        </w:tc>
      </w:tr>
    </w:tbl>
    <w:p w14:paraId="0E09CFA1" w14:textId="77777777" w:rsidR="00E60238" w:rsidRPr="00D01010" w:rsidRDefault="00E60238" w:rsidP="00E60238">
      <w:pPr>
        <w:pBdr>
          <w:top w:val="none" w:sz="0" w:space="0" w:color="000000"/>
          <w:left w:val="none" w:sz="0" w:space="0" w:color="000000"/>
          <w:bottom w:val="none" w:sz="0" w:space="0" w:color="000000"/>
          <w:right w:val="none" w:sz="0" w:space="0" w:color="000000"/>
        </w:pBdr>
        <w:suppressAutoHyphens/>
        <w:spacing w:after="0" w:line="240" w:lineRule="auto"/>
        <w:ind w:right="-1" w:firstLine="567"/>
        <w:jc w:val="both"/>
        <w:rPr>
          <w:rFonts w:ascii="Times New Roman" w:eastAsia="Arial Unicode MS" w:hAnsi="Times New Roman" w:cs="Times New Roman"/>
          <w:sz w:val="24"/>
          <w:szCs w:val="24"/>
          <w:lang w:eastAsia="zh-CN"/>
        </w:rPr>
      </w:pPr>
      <w:r w:rsidRPr="00D01010">
        <w:rPr>
          <w:rFonts w:ascii="Times New Roman" w:eastAsia="Helvetica Neue UltraLight" w:hAnsi="Times New Roman" w:cs="Times New Roman"/>
          <w:i/>
          <w:sz w:val="24"/>
          <w:szCs w:val="24"/>
          <w:lang w:eastAsia="zh-CN"/>
        </w:rPr>
        <w:lastRenderedPageBreak/>
        <w:t xml:space="preserve">Pastaba: </w:t>
      </w:r>
      <w:r w:rsidRPr="00D01010">
        <w:rPr>
          <w:rFonts w:ascii="Times New Roman" w:eastAsia="Arial Unicode MS" w:hAnsi="Times New Roman" w:cs="Times New Roman"/>
          <w:sz w:val="24"/>
          <w:szCs w:val="24"/>
          <w:lang w:eastAsia="zh-CN"/>
        </w:rPr>
        <w:t>Jeigu tiekėjas pasiūlyme nenurodo tokių subtiekėjų pasiūlyme, tuomet, laimėjimo atveju, apie juos turės informuoti perkančiąją organizaciją ne vėliau negu pirkimo sutartis pradedama vykdyti.</w:t>
      </w:r>
    </w:p>
    <w:p w14:paraId="296F16C7" w14:textId="77777777" w:rsidR="00E60238" w:rsidRPr="008A416E" w:rsidRDefault="00E60238" w:rsidP="00E60238">
      <w:pPr>
        <w:spacing w:after="0" w:line="240" w:lineRule="auto"/>
        <w:ind w:right="252" w:firstLine="720"/>
        <w:jc w:val="both"/>
        <w:rPr>
          <w:rFonts w:ascii="Times New Roman" w:eastAsia="Calibri" w:hAnsi="Times New Roman" w:cs="Times New Roman"/>
          <w:color w:val="00000A"/>
        </w:rPr>
      </w:pPr>
    </w:p>
    <w:p w14:paraId="25C9881E" w14:textId="25FFDA1D" w:rsidR="00E60238" w:rsidRPr="007161E2" w:rsidRDefault="00E60238" w:rsidP="00EB01AF">
      <w:pPr>
        <w:pStyle w:val="ListParagraph"/>
        <w:numPr>
          <w:ilvl w:val="0"/>
          <w:numId w:val="6"/>
        </w:numPr>
        <w:jc w:val="center"/>
        <w:rPr>
          <w:rFonts w:eastAsia="Helvetica Neue UltraLight"/>
          <w:b/>
        </w:rPr>
      </w:pPr>
      <w:r w:rsidRPr="007161E2">
        <w:rPr>
          <w:rFonts w:eastAsia="Helvetica Neue UltraLight"/>
          <w:b/>
        </w:rPr>
        <w:t>Informacija apie žinomus trečiuosius asmenis, kurie tiesiogiai aktyviai, savo veiksmais neprisidės prie pirkimo</w:t>
      </w:r>
      <w:r w:rsidR="004B526E">
        <w:rPr>
          <w:rStyle w:val="FootnoteReference"/>
          <w:rFonts w:eastAsia="Helvetica Neue UltraLight"/>
          <w:b/>
        </w:rPr>
        <w:footnoteReference w:id="4"/>
      </w:r>
    </w:p>
    <w:p w14:paraId="3F77A6BD" w14:textId="77777777" w:rsidR="00E60238" w:rsidRPr="007161E2" w:rsidRDefault="00E60238" w:rsidP="00E60238">
      <w:pPr>
        <w:pStyle w:val="ListParagraph"/>
        <w:jc w:val="both"/>
        <w:rPr>
          <w:rFonts w:eastAsia="Helvetica Neue UltraLight"/>
        </w:rPr>
      </w:pPr>
    </w:p>
    <w:tbl>
      <w:tblPr>
        <w:tblStyle w:val="Lentelstinklelis212"/>
        <w:tblW w:w="9639" w:type="dxa"/>
        <w:tblInd w:w="-5" w:type="dxa"/>
        <w:tblLook w:val="04A0" w:firstRow="1" w:lastRow="0" w:firstColumn="1" w:lastColumn="0" w:noHBand="0" w:noVBand="1"/>
      </w:tblPr>
      <w:tblGrid>
        <w:gridCol w:w="556"/>
        <w:gridCol w:w="5360"/>
        <w:gridCol w:w="3723"/>
      </w:tblGrid>
      <w:tr w:rsidR="00E60238" w:rsidRPr="00D01010" w14:paraId="51C686B3" w14:textId="77777777" w:rsidTr="003470A6">
        <w:tc>
          <w:tcPr>
            <w:tcW w:w="556" w:type="dxa"/>
          </w:tcPr>
          <w:p w14:paraId="6C447135"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r w:rsidRPr="00D01010">
              <w:rPr>
                <w:rFonts w:ascii="Times New Roman" w:eastAsia="Helvetica Neue UltraLight" w:hAnsi="Times New Roman"/>
                <w:sz w:val="24"/>
                <w:szCs w:val="24"/>
                <w:lang w:eastAsia="zh-CN"/>
              </w:rPr>
              <w:t>Eil. Nr.</w:t>
            </w:r>
          </w:p>
        </w:tc>
        <w:tc>
          <w:tcPr>
            <w:tcW w:w="5360" w:type="dxa"/>
          </w:tcPr>
          <w:p w14:paraId="18B7E236"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r w:rsidRPr="00D01010">
              <w:rPr>
                <w:rFonts w:ascii="Times New Roman" w:eastAsia="Helvetica Neue UltraLight" w:hAnsi="Times New Roman"/>
                <w:sz w:val="24"/>
                <w:szCs w:val="24"/>
                <w:lang w:eastAsia="zh-CN"/>
              </w:rPr>
              <w:t>Trečiųjų asmenų pavadinimas</w:t>
            </w:r>
          </w:p>
        </w:tc>
        <w:tc>
          <w:tcPr>
            <w:tcW w:w="3723" w:type="dxa"/>
          </w:tcPr>
          <w:p w14:paraId="616DF114"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r w:rsidRPr="00D01010">
              <w:rPr>
                <w:rFonts w:ascii="Times New Roman" w:eastAsia="Helvetica Neue UltraLight" w:hAnsi="Times New Roman"/>
                <w:sz w:val="24"/>
                <w:szCs w:val="24"/>
                <w:lang w:eastAsia="zh-CN"/>
              </w:rPr>
              <w:t>Nurodoma, kokiomis priemonėmis naudojasi</w:t>
            </w:r>
          </w:p>
        </w:tc>
      </w:tr>
      <w:tr w:rsidR="00E60238" w:rsidRPr="00D01010" w14:paraId="52907D41" w14:textId="77777777" w:rsidTr="003470A6">
        <w:trPr>
          <w:trHeight w:val="340"/>
        </w:trPr>
        <w:tc>
          <w:tcPr>
            <w:tcW w:w="556" w:type="dxa"/>
          </w:tcPr>
          <w:p w14:paraId="482A5339"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r w:rsidRPr="00D01010">
              <w:rPr>
                <w:rFonts w:ascii="Times New Roman" w:eastAsia="Helvetica Neue UltraLight" w:hAnsi="Times New Roman"/>
                <w:sz w:val="24"/>
                <w:szCs w:val="24"/>
                <w:lang w:eastAsia="zh-CN"/>
              </w:rPr>
              <w:t>1.</w:t>
            </w:r>
          </w:p>
        </w:tc>
        <w:tc>
          <w:tcPr>
            <w:tcW w:w="5360" w:type="dxa"/>
          </w:tcPr>
          <w:p w14:paraId="1AC79584" w14:textId="77777777" w:rsidR="00E60238" w:rsidRPr="00D01010" w:rsidRDefault="00E60238" w:rsidP="003470A6">
            <w:pPr>
              <w:suppressAutoHyphens/>
              <w:spacing w:line="256" w:lineRule="auto"/>
              <w:ind w:right="-535"/>
              <w:jc w:val="both"/>
              <w:rPr>
                <w:rFonts w:ascii="Times New Roman" w:eastAsia="Helvetica Neue UltraLight" w:hAnsi="Times New Roman"/>
                <w:sz w:val="24"/>
                <w:szCs w:val="24"/>
                <w:lang w:eastAsia="zh-CN"/>
              </w:rPr>
            </w:pPr>
          </w:p>
        </w:tc>
        <w:tc>
          <w:tcPr>
            <w:tcW w:w="3723" w:type="dxa"/>
          </w:tcPr>
          <w:p w14:paraId="75BF9A54" w14:textId="77777777" w:rsidR="00E60238" w:rsidRPr="00D01010" w:rsidRDefault="00E60238" w:rsidP="003470A6">
            <w:pPr>
              <w:suppressAutoHyphens/>
              <w:spacing w:line="256" w:lineRule="auto"/>
              <w:jc w:val="both"/>
              <w:rPr>
                <w:rFonts w:ascii="Times New Roman" w:eastAsia="Helvetica Neue UltraLight" w:hAnsi="Times New Roman"/>
                <w:sz w:val="24"/>
                <w:szCs w:val="24"/>
                <w:lang w:eastAsia="zh-CN"/>
              </w:rPr>
            </w:pPr>
          </w:p>
        </w:tc>
      </w:tr>
    </w:tbl>
    <w:p w14:paraId="0C220075" w14:textId="77777777" w:rsidR="00E60238" w:rsidRDefault="00E60238" w:rsidP="00E60238">
      <w:pPr>
        <w:pBdr>
          <w:top w:val="none" w:sz="0" w:space="0" w:color="000000"/>
          <w:left w:val="none" w:sz="0" w:space="0" w:color="000000"/>
          <w:bottom w:val="none" w:sz="0" w:space="0" w:color="000000"/>
          <w:right w:val="none" w:sz="0" w:space="0" w:color="000000"/>
        </w:pBdr>
        <w:suppressAutoHyphens/>
        <w:spacing w:after="0" w:line="240" w:lineRule="auto"/>
        <w:ind w:right="-1" w:firstLine="567"/>
        <w:jc w:val="both"/>
        <w:rPr>
          <w:rFonts w:ascii="Times New Roman" w:eastAsia="Helvetica Neue UltraLight" w:hAnsi="Times New Roman" w:cs="Times New Roman"/>
          <w:i/>
          <w:sz w:val="24"/>
          <w:szCs w:val="24"/>
          <w:lang w:eastAsia="zh-CN"/>
        </w:rPr>
      </w:pPr>
      <w:r w:rsidRPr="001C3205">
        <w:rPr>
          <w:rFonts w:ascii="Times New Roman" w:eastAsia="Helvetica Neue UltraLight" w:hAnsi="Times New Roman" w:cs="Times New Roman"/>
          <w:i/>
          <w:iCs/>
          <w:sz w:val="24"/>
          <w:szCs w:val="24"/>
          <w:lang w:eastAsia="zh-CN"/>
        </w:rPr>
        <w:t xml:space="preserve">Pastaba: </w:t>
      </w:r>
      <w:r w:rsidRPr="001C3205">
        <w:rPr>
          <w:rFonts w:ascii="Times New Roman" w:eastAsia="Helvetica Neue UltraLight" w:hAnsi="Times New Roman" w:cs="Times New Roman"/>
          <w:i/>
          <w:sz w:val="24"/>
          <w:szCs w:val="24"/>
          <w:lang w:eastAsia="zh-CN"/>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0F7833D1" w14:textId="77777777" w:rsidR="00E60238" w:rsidRDefault="00E60238" w:rsidP="00E60238">
      <w:pPr>
        <w:pBdr>
          <w:top w:val="none" w:sz="0" w:space="0" w:color="000000"/>
          <w:left w:val="none" w:sz="0" w:space="0" w:color="000000"/>
          <w:bottom w:val="none" w:sz="0" w:space="0" w:color="000000"/>
          <w:right w:val="none" w:sz="0" w:space="0" w:color="000000"/>
        </w:pBdr>
        <w:suppressAutoHyphens/>
        <w:spacing w:after="0" w:line="240" w:lineRule="auto"/>
        <w:ind w:right="-306" w:firstLine="567"/>
        <w:jc w:val="both"/>
        <w:rPr>
          <w:rFonts w:ascii="Times New Roman" w:eastAsia="Helvetica Neue UltraLight" w:hAnsi="Times New Roman" w:cs="Times New Roman"/>
          <w:i/>
          <w:sz w:val="24"/>
          <w:szCs w:val="24"/>
          <w:lang w:eastAsia="zh-CN"/>
        </w:rPr>
      </w:pPr>
    </w:p>
    <w:p w14:paraId="11688BF5" w14:textId="77777777" w:rsidR="00E60238" w:rsidRPr="00D01010" w:rsidRDefault="00E60238" w:rsidP="00E60238">
      <w:pPr>
        <w:pBdr>
          <w:top w:val="none" w:sz="0" w:space="3"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b/>
          <w:bCs/>
          <w:sz w:val="24"/>
          <w:szCs w:val="24"/>
          <w:lang w:eastAsia="lt-LT"/>
        </w:rPr>
      </w:pPr>
      <w:r w:rsidRPr="00D01010">
        <w:rPr>
          <w:rFonts w:ascii="Times New Roman" w:eastAsia="Helvetica Neue UltraLight" w:hAnsi="Times New Roman" w:cs="Times New Roman"/>
          <w:b/>
          <w:bCs/>
          <w:sz w:val="24"/>
          <w:szCs w:val="24"/>
          <w:lang w:eastAsia="lt-LT"/>
        </w:rPr>
        <w:t>Kartu su pasiūlymu pateikiame ir šiuos dokumentus:</w:t>
      </w:r>
    </w:p>
    <w:p w14:paraId="72CDDDDD" w14:textId="77777777" w:rsidR="00E60238" w:rsidRPr="00D01010" w:rsidRDefault="00E60238" w:rsidP="00E60238">
      <w:pPr>
        <w:pBdr>
          <w:top w:val="none" w:sz="0" w:space="3"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sz w:val="24"/>
          <w:szCs w:val="24"/>
          <w:lang w:eastAsia="lt-LT"/>
        </w:rPr>
      </w:pPr>
    </w:p>
    <w:tbl>
      <w:tblPr>
        <w:tblW w:w="9639" w:type="dxa"/>
        <w:tblInd w:w="-5" w:type="dxa"/>
        <w:tblLayout w:type="fixed"/>
        <w:tblLook w:val="0000" w:firstRow="0" w:lastRow="0" w:firstColumn="0" w:lastColumn="0" w:noHBand="0" w:noVBand="0"/>
      </w:tblPr>
      <w:tblGrid>
        <w:gridCol w:w="664"/>
        <w:gridCol w:w="3589"/>
        <w:gridCol w:w="5386"/>
      </w:tblGrid>
      <w:tr w:rsidR="00E60238" w:rsidRPr="00D01010" w14:paraId="13246CD1" w14:textId="77777777" w:rsidTr="003470A6">
        <w:trPr>
          <w:trHeight w:val="23"/>
        </w:trPr>
        <w:tc>
          <w:tcPr>
            <w:tcW w:w="664" w:type="dxa"/>
            <w:tcBorders>
              <w:top w:val="single" w:sz="4" w:space="0" w:color="000000"/>
              <w:left w:val="single" w:sz="4" w:space="0" w:color="000000"/>
              <w:bottom w:val="single" w:sz="4" w:space="0" w:color="000000"/>
            </w:tcBorders>
            <w:shd w:val="clear" w:color="auto" w:fill="FFFFFF"/>
          </w:tcPr>
          <w:p w14:paraId="5EC55966" w14:textId="77777777" w:rsidR="00E60238" w:rsidRPr="00D01010" w:rsidRDefault="00E60238" w:rsidP="003470A6">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D01010">
              <w:rPr>
                <w:rFonts w:ascii="Times New Roman" w:eastAsia="Helvetica Neue UltraLight" w:hAnsi="Times New Roman" w:cs="Times New Roman"/>
                <w:sz w:val="24"/>
                <w:szCs w:val="24"/>
                <w:lang w:eastAsia="zh-CN"/>
              </w:rPr>
              <w:t>Eil. Nr.</w:t>
            </w:r>
          </w:p>
        </w:tc>
        <w:tc>
          <w:tcPr>
            <w:tcW w:w="3589" w:type="dxa"/>
            <w:tcBorders>
              <w:top w:val="single" w:sz="4" w:space="0" w:color="000000"/>
              <w:left w:val="single" w:sz="4" w:space="0" w:color="000000"/>
              <w:bottom w:val="single" w:sz="4" w:space="0" w:color="000000"/>
            </w:tcBorders>
            <w:shd w:val="clear" w:color="auto" w:fill="FFFFFF"/>
          </w:tcPr>
          <w:p w14:paraId="54039078" w14:textId="77777777" w:rsidR="00E60238" w:rsidRPr="00D01010" w:rsidRDefault="00E60238" w:rsidP="003470A6">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D01010">
              <w:rPr>
                <w:rFonts w:ascii="Times New Roman" w:eastAsia="Helvetica Neue UltraLight" w:hAnsi="Times New Roman" w:cs="Times New Roman"/>
                <w:sz w:val="24"/>
                <w:szCs w:val="24"/>
                <w:lang w:eastAsia="zh-CN"/>
              </w:rPr>
              <w:t>Pateiktų dokumentų pavadinimas</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Pr>
          <w:p w14:paraId="27CA3372" w14:textId="77777777" w:rsidR="00E60238" w:rsidRPr="00D01010" w:rsidRDefault="00E60238" w:rsidP="003470A6">
            <w:pPr>
              <w:pBdr>
                <w:top w:val="none" w:sz="0" w:space="0" w:color="000000"/>
                <w:left w:val="none" w:sz="0" w:space="0" w:color="000000"/>
                <w:bottom w:val="none" w:sz="0" w:space="0" w:color="000000"/>
                <w:right w:val="none" w:sz="0" w:space="0" w:color="000000"/>
              </w:pBdr>
              <w:tabs>
                <w:tab w:val="left" w:pos="3267"/>
              </w:tabs>
              <w:suppressAutoHyphens/>
              <w:autoSpaceDE w:val="0"/>
              <w:spacing w:after="0" w:line="240" w:lineRule="auto"/>
              <w:jc w:val="center"/>
              <w:rPr>
                <w:rFonts w:ascii="Times New Roman" w:eastAsia="Helvetica Neue UltraLight" w:hAnsi="Times New Roman" w:cs="Times New Roman"/>
                <w:sz w:val="24"/>
                <w:szCs w:val="24"/>
                <w:lang w:eastAsia="zh-CN"/>
              </w:rPr>
            </w:pPr>
            <w:r w:rsidRPr="00D01010">
              <w:rPr>
                <w:rFonts w:ascii="Times New Roman" w:eastAsia="Helvetica Neue UltraLight" w:hAnsi="Times New Roman" w:cs="Times New Roman"/>
                <w:sz w:val="24"/>
                <w:szCs w:val="24"/>
                <w:lang w:eastAsia="zh-CN"/>
              </w:rPr>
              <w:t>Dokumento puslapių skaičius</w:t>
            </w:r>
          </w:p>
        </w:tc>
      </w:tr>
      <w:tr w:rsidR="00E60238" w:rsidRPr="00D01010" w14:paraId="2A25E025" w14:textId="77777777" w:rsidTr="003470A6">
        <w:trPr>
          <w:trHeight w:val="23"/>
        </w:trPr>
        <w:tc>
          <w:tcPr>
            <w:tcW w:w="664" w:type="dxa"/>
            <w:tcBorders>
              <w:top w:val="single" w:sz="4" w:space="0" w:color="000000"/>
              <w:left w:val="single" w:sz="4" w:space="0" w:color="000000"/>
              <w:bottom w:val="single" w:sz="4" w:space="0" w:color="000000"/>
            </w:tcBorders>
            <w:shd w:val="clear" w:color="auto" w:fill="FFFFFF"/>
          </w:tcPr>
          <w:p w14:paraId="776F3D94" w14:textId="77777777" w:rsidR="00E60238" w:rsidRPr="00D01010" w:rsidRDefault="00E60238" w:rsidP="003470A6">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019A44B1" w14:textId="77777777" w:rsidR="00E60238" w:rsidRPr="00D01010" w:rsidRDefault="00E60238" w:rsidP="003470A6">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386" w:type="dxa"/>
            <w:tcBorders>
              <w:top w:val="single" w:sz="4" w:space="0" w:color="000000"/>
              <w:left w:val="single" w:sz="4" w:space="0" w:color="000000"/>
              <w:bottom w:val="single" w:sz="4" w:space="0" w:color="000000"/>
              <w:right w:val="single" w:sz="4" w:space="0" w:color="000000"/>
            </w:tcBorders>
            <w:shd w:val="clear" w:color="auto" w:fill="FFFFFF"/>
          </w:tcPr>
          <w:p w14:paraId="1649D966" w14:textId="77777777" w:rsidR="00E60238" w:rsidRPr="00D01010" w:rsidRDefault="00E60238" w:rsidP="003470A6">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bl>
    <w:p w14:paraId="0A14B25D" w14:textId="77777777" w:rsidR="00E60238" w:rsidRDefault="00E60238" w:rsidP="00E60238">
      <w:pPr>
        <w:pBdr>
          <w:top w:val="none" w:sz="0" w:space="0" w:color="000000"/>
          <w:left w:val="none" w:sz="0" w:space="0" w:color="000000"/>
          <w:bottom w:val="none" w:sz="0" w:space="0" w:color="000000"/>
          <w:right w:val="none" w:sz="0" w:space="0" w:color="000000"/>
        </w:pBdr>
        <w:suppressAutoHyphens/>
        <w:spacing w:after="0" w:line="240" w:lineRule="auto"/>
        <w:ind w:right="252" w:firstLine="720"/>
        <w:jc w:val="both"/>
        <w:rPr>
          <w:rFonts w:ascii="Times New Roman" w:eastAsia="Helvetica Neue UltraLight" w:hAnsi="Times New Roman" w:cs="Times New Roman"/>
          <w:sz w:val="24"/>
          <w:szCs w:val="24"/>
          <w:lang w:eastAsia="zh-CN"/>
        </w:rPr>
      </w:pPr>
    </w:p>
    <w:p w14:paraId="570B5D7B" w14:textId="77777777" w:rsidR="00E60238" w:rsidRPr="00D01010" w:rsidRDefault="00E60238" w:rsidP="00E60238">
      <w:pPr>
        <w:spacing w:after="0" w:line="240" w:lineRule="auto"/>
        <w:ind w:firstLine="567"/>
        <w:jc w:val="both"/>
        <w:rPr>
          <w:rFonts w:ascii="Times New Roman" w:eastAsia="Times New Roman" w:hAnsi="Times New Roman" w:cs="Times New Roman"/>
          <w:b/>
          <w:bCs/>
          <w:sz w:val="24"/>
          <w:szCs w:val="24"/>
        </w:rPr>
      </w:pPr>
      <w:r w:rsidRPr="00D01010">
        <w:rPr>
          <w:rFonts w:ascii="Times New Roman" w:eastAsia="Times New Roman" w:hAnsi="Times New Roman" w:cs="Times New Roman"/>
          <w:b/>
          <w:bCs/>
          <w:sz w:val="24"/>
          <w:szCs w:val="24"/>
        </w:rPr>
        <w:t>Šiame pasiūlyme yra pateikta konfidenciali informacija:</w:t>
      </w:r>
    </w:p>
    <w:p w14:paraId="6A0E2903" w14:textId="77777777" w:rsidR="00E60238" w:rsidRPr="00D01010" w:rsidRDefault="00E60238" w:rsidP="00E60238">
      <w:pPr>
        <w:spacing w:after="0" w:line="240" w:lineRule="auto"/>
        <w:ind w:firstLine="567"/>
        <w:jc w:val="both"/>
        <w:rPr>
          <w:rFonts w:ascii="Times New Roman" w:eastAsia="Times New Roman" w:hAnsi="Times New Roman" w:cs="Times New Roman"/>
          <w:sz w:val="24"/>
          <w:szCs w:val="24"/>
        </w:rPr>
      </w:pP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097"/>
        <w:gridCol w:w="3427"/>
        <w:gridCol w:w="3681"/>
      </w:tblGrid>
      <w:tr w:rsidR="00E60238" w:rsidRPr="00D01010" w14:paraId="362A1035" w14:textId="77777777" w:rsidTr="003470A6">
        <w:trPr>
          <w:jc w:val="center"/>
        </w:trPr>
        <w:tc>
          <w:tcPr>
            <w:tcW w:w="567" w:type="dxa"/>
            <w:tcBorders>
              <w:top w:val="single" w:sz="4" w:space="0" w:color="auto"/>
              <w:left w:val="single" w:sz="4" w:space="0" w:color="auto"/>
              <w:bottom w:val="single" w:sz="4" w:space="0" w:color="auto"/>
              <w:right w:val="single" w:sz="4" w:space="0" w:color="auto"/>
            </w:tcBorders>
            <w:vAlign w:val="center"/>
          </w:tcPr>
          <w:p w14:paraId="3C483AD9" w14:textId="77777777" w:rsidR="00E60238" w:rsidRPr="00D01010" w:rsidRDefault="00E60238" w:rsidP="003470A6">
            <w:pPr>
              <w:widowControl w:val="0"/>
              <w:suppressLineNumbers/>
              <w:suppressAutoHyphens/>
              <w:spacing w:after="0" w:line="240" w:lineRule="auto"/>
              <w:jc w:val="center"/>
              <w:rPr>
                <w:rFonts w:ascii="Times New Roman" w:eastAsia="Times New Roman" w:hAnsi="Times New Roman" w:cs="Times New Roman"/>
                <w:sz w:val="24"/>
                <w:szCs w:val="24"/>
              </w:rPr>
            </w:pPr>
            <w:r w:rsidRPr="00D01010">
              <w:rPr>
                <w:rFonts w:ascii="Times New Roman" w:eastAsia="Times New Roman" w:hAnsi="Times New Roman" w:cs="Times New Roman"/>
                <w:sz w:val="24"/>
                <w:szCs w:val="24"/>
              </w:rPr>
              <w:t>Eil.</w:t>
            </w:r>
          </w:p>
          <w:p w14:paraId="3A0659BE" w14:textId="77777777" w:rsidR="00E60238" w:rsidRPr="00D01010" w:rsidRDefault="00E60238" w:rsidP="003470A6">
            <w:pPr>
              <w:widowControl w:val="0"/>
              <w:suppressLineNumbers/>
              <w:suppressAutoHyphens/>
              <w:spacing w:after="0" w:line="240" w:lineRule="auto"/>
              <w:jc w:val="center"/>
              <w:rPr>
                <w:rFonts w:ascii="Times New Roman" w:eastAsia="Times New Roman" w:hAnsi="Times New Roman" w:cs="Times New Roman"/>
                <w:sz w:val="24"/>
                <w:szCs w:val="24"/>
              </w:rPr>
            </w:pPr>
            <w:r w:rsidRPr="00D01010">
              <w:rPr>
                <w:rFonts w:ascii="Times New Roman" w:eastAsia="Times New Roman" w:hAnsi="Times New Roman" w:cs="Times New Roman"/>
                <w:sz w:val="24"/>
                <w:szCs w:val="24"/>
              </w:rPr>
              <w:t>Nr.</w:t>
            </w:r>
          </w:p>
        </w:tc>
        <w:tc>
          <w:tcPr>
            <w:tcW w:w="2097" w:type="dxa"/>
            <w:tcBorders>
              <w:top w:val="single" w:sz="4" w:space="0" w:color="auto"/>
              <w:left w:val="single" w:sz="4" w:space="0" w:color="auto"/>
              <w:bottom w:val="single" w:sz="4" w:space="0" w:color="auto"/>
              <w:right w:val="single" w:sz="4" w:space="0" w:color="auto"/>
            </w:tcBorders>
            <w:vAlign w:val="center"/>
          </w:tcPr>
          <w:p w14:paraId="20ADAFBB" w14:textId="77777777" w:rsidR="00E60238" w:rsidRPr="00D01010" w:rsidRDefault="00E60238" w:rsidP="003470A6">
            <w:pPr>
              <w:widowControl w:val="0"/>
              <w:suppressLineNumbers/>
              <w:suppressAutoHyphens/>
              <w:spacing w:after="0" w:line="240" w:lineRule="auto"/>
              <w:jc w:val="center"/>
              <w:rPr>
                <w:rFonts w:ascii="Times New Roman" w:eastAsia="Times New Roman" w:hAnsi="Times New Roman" w:cs="Times New Roman"/>
                <w:sz w:val="24"/>
                <w:szCs w:val="24"/>
              </w:rPr>
            </w:pPr>
            <w:r w:rsidRPr="00D01010">
              <w:rPr>
                <w:rFonts w:ascii="Times New Roman" w:eastAsia="Times New Roman" w:hAnsi="Times New Roman" w:cs="Times New Roman"/>
                <w:sz w:val="24"/>
                <w:szCs w:val="24"/>
              </w:rPr>
              <w:t>Pateikto dokumento pavadinimas</w:t>
            </w:r>
          </w:p>
        </w:tc>
        <w:tc>
          <w:tcPr>
            <w:tcW w:w="3427" w:type="dxa"/>
            <w:tcBorders>
              <w:top w:val="single" w:sz="4" w:space="0" w:color="auto"/>
              <w:left w:val="single" w:sz="4" w:space="0" w:color="auto"/>
              <w:bottom w:val="single" w:sz="4" w:space="0" w:color="auto"/>
              <w:right w:val="single" w:sz="4" w:space="0" w:color="auto"/>
            </w:tcBorders>
          </w:tcPr>
          <w:p w14:paraId="423B6D61" w14:textId="77777777" w:rsidR="00E60238" w:rsidRPr="00D01010" w:rsidRDefault="00E60238" w:rsidP="003470A6">
            <w:pPr>
              <w:widowControl w:val="0"/>
              <w:suppressLineNumbers/>
              <w:suppressAutoHyphens/>
              <w:spacing w:after="0" w:line="240" w:lineRule="auto"/>
              <w:jc w:val="center"/>
              <w:rPr>
                <w:rFonts w:ascii="Times New Roman" w:eastAsia="Times New Roman" w:hAnsi="Times New Roman" w:cs="Times New Roman"/>
                <w:sz w:val="24"/>
                <w:szCs w:val="24"/>
              </w:rPr>
            </w:pPr>
            <w:r w:rsidRPr="00D01010">
              <w:rPr>
                <w:rFonts w:ascii="Times New Roman" w:eastAsia="Times New Roman" w:hAnsi="Times New Roman" w:cs="Times New Roman"/>
                <w:sz w:val="24"/>
                <w:szCs w:val="24"/>
              </w:rPr>
              <w:t>Dokumente esanti konfidenciali informacija (nurodoma dokumento dalis / puslapis, kuriame yra konfidenciali informacija)</w:t>
            </w:r>
          </w:p>
        </w:tc>
        <w:tc>
          <w:tcPr>
            <w:tcW w:w="3681" w:type="dxa"/>
            <w:tcBorders>
              <w:top w:val="single" w:sz="4" w:space="0" w:color="auto"/>
              <w:left w:val="single" w:sz="4" w:space="0" w:color="auto"/>
              <w:bottom w:val="single" w:sz="4" w:space="0" w:color="auto"/>
              <w:right w:val="single" w:sz="4" w:space="0" w:color="auto"/>
            </w:tcBorders>
            <w:vAlign w:val="center"/>
          </w:tcPr>
          <w:p w14:paraId="7CDFF0E9" w14:textId="77777777" w:rsidR="00E60238" w:rsidRPr="00D01010" w:rsidRDefault="00E60238" w:rsidP="003470A6">
            <w:pPr>
              <w:widowControl w:val="0"/>
              <w:suppressLineNumbers/>
              <w:suppressAutoHyphens/>
              <w:spacing w:after="0" w:line="240" w:lineRule="auto"/>
              <w:jc w:val="center"/>
              <w:rPr>
                <w:rFonts w:ascii="Times New Roman" w:eastAsia="Times New Roman" w:hAnsi="Times New Roman" w:cs="Times New Roman"/>
                <w:sz w:val="24"/>
                <w:szCs w:val="24"/>
              </w:rPr>
            </w:pPr>
            <w:r w:rsidRPr="00D01010">
              <w:rPr>
                <w:rFonts w:ascii="Times New Roman" w:eastAsia="Times New Roman" w:hAnsi="Times New Roman" w:cs="Times New Roman"/>
                <w:sz w:val="24"/>
                <w:szCs w:val="24"/>
              </w:rPr>
              <w:t>Konfidencialios informacijos pagrindimas (paaiškinama, kodėl ir kuo remiantis nurodytas dokumentas ar jo dalis yra konfidencialūs)</w:t>
            </w:r>
          </w:p>
        </w:tc>
      </w:tr>
      <w:tr w:rsidR="00E60238" w:rsidRPr="00D01010" w14:paraId="2473E68E" w14:textId="77777777" w:rsidTr="003470A6">
        <w:trPr>
          <w:jc w:val="center"/>
        </w:trPr>
        <w:tc>
          <w:tcPr>
            <w:tcW w:w="567" w:type="dxa"/>
            <w:tcBorders>
              <w:top w:val="single" w:sz="4" w:space="0" w:color="auto"/>
              <w:left w:val="single" w:sz="4" w:space="0" w:color="auto"/>
              <w:bottom w:val="single" w:sz="4" w:space="0" w:color="auto"/>
              <w:right w:val="single" w:sz="4" w:space="0" w:color="auto"/>
            </w:tcBorders>
          </w:tcPr>
          <w:p w14:paraId="06BC9AF2" w14:textId="77777777" w:rsidR="00E60238" w:rsidRPr="00D01010" w:rsidRDefault="00E60238" w:rsidP="003470A6">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097" w:type="dxa"/>
            <w:tcBorders>
              <w:top w:val="single" w:sz="4" w:space="0" w:color="auto"/>
              <w:left w:val="single" w:sz="4" w:space="0" w:color="auto"/>
              <w:bottom w:val="single" w:sz="4" w:space="0" w:color="auto"/>
              <w:right w:val="single" w:sz="4" w:space="0" w:color="auto"/>
            </w:tcBorders>
          </w:tcPr>
          <w:p w14:paraId="0C90F9A7" w14:textId="77777777" w:rsidR="00E60238" w:rsidRPr="00D01010" w:rsidRDefault="00E60238" w:rsidP="003470A6">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427" w:type="dxa"/>
            <w:tcBorders>
              <w:top w:val="single" w:sz="4" w:space="0" w:color="auto"/>
              <w:left w:val="single" w:sz="4" w:space="0" w:color="auto"/>
              <w:bottom w:val="single" w:sz="4" w:space="0" w:color="auto"/>
              <w:right w:val="single" w:sz="4" w:space="0" w:color="auto"/>
            </w:tcBorders>
          </w:tcPr>
          <w:p w14:paraId="30C636F0" w14:textId="77777777" w:rsidR="00E60238" w:rsidRPr="00D01010" w:rsidRDefault="00E60238" w:rsidP="003470A6">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681" w:type="dxa"/>
            <w:tcBorders>
              <w:top w:val="single" w:sz="4" w:space="0" w:color="auto"/>
              <w:left w:val="single" w:sz="4" w:space="0" w:color="auto"/>
              <w:bottom w:val="single" w:sz="4" w:space="0" w:color="auto"/>
              <w:right w:val="single" w:sz="4" w:space="0" w:color="auto"/>
            </w:tcBorders>
          </w:tcPr>
          <w:p w14:paraId="3F3662AA" w14:textId="77777777" w:rsidR="00E60238" w:rsidRPr="00D01010" w:rsidRDefault="00E60238" w:rsidP="003470A6">
            <w:pPr>
              <w:widowControl w:val="0"/>
              <w:suppressLineNumbers/>
              <w:suppressAutoHyphens/>
              <w:spacing w:after="0" w:line="240" w:lineRule="auto"/>
              <w:jc w:val="both"/>
              <w:rPr>
                <w:rFonts w:ascii="Times New Roman" w:eastAsia="Times New Roman" w:hAnsi="Times New Roman" w:cs="Times New Roman"/>
                <w:sz w:val="24"/>
                <w:szCs w:val="24"/>
              </w:rPr>
            </w:pPr>
          </w:p>
        </w:tc>
      </w:tr>
      <w:tr w:rsidR="00E60238" w:rsidRPr="00D01010" w14:paraId="009CB673" w14:textId="77777777" w:rsidTr="003470A6">
        <w:trPr>
          <w:jc w:val="center"/>
        </w:trPr>
        <w:tc>
          <w:tcPr>
            <w:tcW w:w="567" w:type="dxa"/>
            <w:tcBorders>
              <w:top w:val="single" w:sz="4" w:space="0" w:color="auto"/>
              <w:left w:val="single" w:sz="4" w:space="0" w:color="auto"/>
              <w:bottom w:val="single" w:sz="4" w:space="0" w:color="auto"/>
              <w:right w:val="single" w:sz="4" w:space="0" w:color="auto"/>
            </w:tcBorders>
          </w:tcPr>
          <w:p w14:paraId="0D60A46A" w14:textId="77777777" w:rsidR="00E60238" w:rsidRPr="00D01010" w:rsidRDefault="00E60238" w:rsidP="003470A6">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097" w:type="dxa"/>
            <w:tcBorders>
              <w:top w:val="single" w:sz="4" w:space="0" w:color="auto"/>
              <w:left w:val="single" w:sz="4" w:space="0" w:color="auto"/>
              <w:bottom w:val="single" w:sz="4" w:space="0" w:color="auto"/>
              <w:right w:val="single" w:sz="4" w:space="0" w:color="auto"/>
            </w:tcBorders>
          </w:tcPr>
          <w:p w14:paraId="4F902D48" w14:textId="77777777" w:rsidR="00E60238" w:rsidRPr="00D01010" w:rsidRDefault="00E60238" w:rsidP="003470A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427" w:type="dxa"/>
            <w:tcBorders>
              <w:top w:val="single" w:sz="4" w:space="0" w:color="auto"/>
              <w:left w:val="single" w:sz="4" w:space="0" w:color="auto"/>
              <w:bottom w:val="single" w:sz="4" w:space="0" w:color="auto"/>
              <w:right w:val="single" w:sz="4" w:space="0" w:color="auto"/>
            </w:tcBorders>
          </w:tcPr>
          <w:p w14:paraId="6925F487" w14:textId="77777777" w:rsidR="00E60238" w:rsidRPr="00D01010" w:rsidRDefault="00E60238" w:rsidP="003470A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681" w:type="dxa"/>
            <w:tcBorders>
              <w:top w:val="single" w:sz="4" w:space="0" w:color="auto"/>
              <w:left w:val="single" w:sz="4" w:space="0" w:color="auto"/>
              <w:bottom w:val="single" w:sz="4" w:space="0" w:color="auto"/>
              <w:right w:val="single" w:sz="4" w:space="0" w:color="auto"/>
            </w:tcBorders>
          </w:tcPr>
          <w:p w14:paraId="7022C2EB" w14:textId="77777777" w:rsidR="00E60238" w:rsidRPr="00D01010" w:rsidRDefault="00E60238" w:rsidP="003470A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170FFDAC" w14:textId="77777777" w:rsidR="00E60238" w:rsidRPr="00D01010" w:rsidRDefault="00E60238" w:rsidP="00E60238">
      <w:pPr>
        <w:spacing w:after="0" w:line="240" w:lineRule="auto"/>
        <w:ind w:left="5184" w:right="-2" w:hanging="5184"/>
        <w:rPr>
          <w:rFonts w:ascii="Times New Roman" w:hAnsi="Times New Roman" w:cs="Times New Roman"/>
          <w:b/>
          <w:sz w:val="24"/>
          <w:szCs w:val="24"/>
        </w:rPr>
      </w:pPr>
    </w:p>
    <w:p w14:paraId="5B83632F" w14:textId="77777777" w:rsidR="00E60238" w:rsidRPr="00D01010" w:rsidRDefault="00E60238" w:rsidP="00E60238">
      <w:pPr>
        <w:spacing w:after="0" w:line="240" w:lineRule="auto"/>
        <w:ind w:firstLine="567"/>
        <w:jc w:val="both"/>
        <w:rPr>
          <w:rFonts w:ascii="Times New Roman" w:hAnsi="Times New Roman" w:cs="Times New Roman"/>
          <w:sz w:val="24"/>
          <w:szCs w:val="24"/>
        </w:rPr>
      </w:pPr>
      <w:r w:rsidRPr="00D01010">
        <w:rPr>
          <w:rFonts w:ascii="Times New Roman" w:hAnsi="Times New Roman" w:cs="Times New Roman"/>
          <w:bCs/>
          <w:i/>
          <w:sz w:val="24"/>
          <w:szCs w:val="24"/>
        </w:rPr>
        <w:t xml:space="preserve">Pastabos: </w:t>
      </w:r>
    </w:p>
    <w:p w14:paraId="5A80F427" w14:textId="77777777" w:rsidR="00E60238" w:rsidRPr="00D01010" w:rsidRDefault="00E60238" w:rsidP="00E60238">
      <w:pPr>
        <w:spacing w:after="0" w:line="240" w:lineRule="auto"/>
        <w:ind w:firstLine="567"/>
        <w:jc w:val="both"/>
        <w:rPr>
          <w:rFonts w:ascii="Times New Roman" w:hAnsi="Times New Roman" w:cs="Times New Roman"/>
          <w:sz w:val="24"/>
          <w:szCs w:val="24"/>
        </w:rPr>
      </w:pPr>
      <w:r w:rsidRPr="00D01010">
        <w:rPr>
          <w:rFonts w:ascii="Times New Roman" w:hAnsi="Times New Roman" w:cs="Times New Roman"/>
          <w:bCs/>
          <w:i/>
          <w:sz w:val="24"/>
          <w:szCs w:val="24"/>
        </w:rPr>
        <w:t>1) pildyti, jei bus pateikta konfidenciali informacija. Tiekėjas negali nurodyti, kad konfidenciali yra pasiūlymo kaina arba, kad visas pasiūlymas yra konfidencialus;</w:t>
      </w:r>
    </w:p>
    <w:p w14:paraId="202357E2" w14:textId="77777777" w:rsidR="00E60238" w:rsidRPr="00D01010" w:rsidRDefault="00E60238" w:rsidP="00E60238">
      <w:pPr>
        <w:spacing w:after="0" w:line="240" w:lineRule="auto"/>
        <w:ind w:firstLine="567"/>
        <w:jc w:val="both"/>
        <w:rPr>
          <w:rFonts w:ascii="Times New Roman" w:eastAsia="Helvetica Neue UltraLight" w:hAnsi="Times New Roman" w:cs="Times New Roman"/>
          <w:sz w:val="24"/>
          <w:szCs w:val="24"/>
          <w:lang w:eastAsia="zh-CN"/>
        </w:rPr>
      </w:pPr>
      <w:r w:rsidRPr="00D01010">
        <w:rPr>
          <w:rFonts w:ascii="Times New Roman" w:eastAsia="Helvetica Neue UltraLight" w:hAnsi="Times New Roman" w:cs="Times New Roman"/>
          <w:i/>
          <w:sz w:val="24"/>
          <w:szCs w:val="24"/>
          <w:lang w:eastAsia="zh-CN"/>
        </w:rPr>
        <w:t>2) jei dalyvis šios lentelės neužpildo perkančioji organizacija laiko, kad jo pateiktame pasiūlyme nėra konfidencialios informacijos.</w:t>
      </w:r>
    </w:p>
    <w:p w14:paraId="06EF392B" w14:textId="77777777" w:rsidR="00E60238" w:rsidRPr="00D01010" w:rsidRDefault="00E60238" w:rsidP="00E60238">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p w14:paraId="2270E5B6" w14:textId="3DAD109F" w:rsidR="00E60238" w:rsidRPr="00D01010" w:rsidRDefault="00E60238" w:rsidP="00E60238">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sz w:val="24"/>
          <w:szCs w:val="24"/>
          <w:lang w:eastAsia="zh-CN"/>
        </w:rPr>
      </w:pPr>
      <w:r w:rsidRPr="00D01010">
        <w:rPr>
          <w:rFonts w:ascii="Times New Roman" w:eastAsia="Helvetica Neue UltraLight" w:hAnsi="Times New Roman" w:cs="Times New Roman"/>
          <w:sz w:val="24"/>
          <w:szCs w:val="24"/>
          <w:lang w:eastAsia="zh-CN"/>
        </w:rPr>
        <w:t xml:space="preserve">Pasiūlymas galioja </w:t>
      </w:r>
      <w:r w:rsidR="004B526E">
        <w:rPr>
          <w:rFonts w:ascii="Times New Roman" w:eastAsia="Arial Unicode MS" w:hAnsi="Times New Roman" w:cs="Times New Roman"/>
          <w:sz w:val="24"/>
          <w:szCs w:val="24"/>
          <w:lang w:eastAsia="zh-CN"/>
        </w:rPr>
        <w:t>3 mėnesius</w:t>
      </w:r>
      <w:r w:rsidR="004B526E" w:rsidRPr="009B542E">
        <w:rPr>
          <w:rFonts w:ascii="Times New Roman" w:eastAsia="Arial Unicode MS" w:hAnsi="Times New Roman" w:cs="Times New Roman"/>
          <w:sz w:val="24"/>
          <w:szCs w:val="24"/>
          <w:lang w:eastAsia="zh-CN"/>
        </w:rPr>
        <w:t xml:space="preserve"> nuo pasiūlymų pateikimo termino </w:t>
      </w:r>
      <w:r w:rsidR="004B526E">
        <w:rPr>
          <w:rFonts w:ascii="Times New Roman" w:eastAsia="Arial Unicode MS" w:hAnsi="Times New Roman" w:cs="Times New Roman"/>
          <w:sz w:val="24"/>
          <w:szCs w:val="24"/>
          <w:lang w:eastAsia="zh-CN"/>
        </w:rPr>
        <w:t>dienos</w:t>
      </w:r>
      <w:r w:rsidR="004B526E" w:rsidRPr="009B542E">
        <w:rPr>
          <w:rFonts w:ascii="Times New Roman" w:eastAsia="Arial Unicode MS" w:hAnsi="Times New Roman" w:cs="Times New Roman"/>
          <w:sz w:val="24"/>
          <w:szCs w:val="24"/>
          <w:lang w:eastAsia="zh-CN"/>
        </w:rPr>
        <w:t>.</w:t>
      </w:r>
    </w:p>
    <w:p w14:paraId="1A949585" w14:textId="77777777" w:rsidR="00E60238" w:rsidRPr="00D01010" w:rsidRDefault="00E60238" w:rsidP="00E60238">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tbl>
      <w:tblPr>
        <w:tblW w:w="0" w:type="auto"/>
        <w:tblLayout w:type="fixed"/>
        <w:tblLook w:val="0000" w:firstRow="0" w:lastRow="0" w:firstColumn="0" w:lastColumn="0" w:noHBand="0" w:noVBand="0"/>
      </w:tblPr>
      <w:tblGrid>
        <w:gridCol w:w="3284"/>
        <w:gridCol w:w="604"/>
        <w:gridCol w:w="1980"/>
        <w:gridCol w:w="701"/>
        <w:gridCol w:w="2179"/>
        <w:gridCol w:w="960"/>
      </w:tblGrid>
      <w:tr w:rsidR="00E60238" w:rsidRPr="00D01010" w14:paraId="2427D366" w14:textId="77777777" w:rsidTr="003470A6">
        <w:trPr>
          <w:trHeight w:val="186"/>
        </w:trPr>
        <w:tc>
          <w:tcPr>
            <w:tcW w:w="3284" w:type="dxa"/>
            <w:tcBorders>
              <w:top w:val="single" w:sz="4" w:space="0" w:color="000000"/>
            </w:tcBorders>
            <w:shd w:val="clear" w:color="auto" w:fill="auto"/>
          </w:tcPr>
          <w:p w14:paraId="5138D24D" w14:textId="77777777" w:rsidR="00E60238" w:rsidRPr="00D01010" w:rsidRDefault="00E60238" w:rsidP="003470A6">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position w:val="6"/>
                <w:sz w:val="24"/>
                <w:szCs w:val="24"/>
                <w:lang w:eastAsia="zh-CN"/>
              </w:rPr>
            </w:pPr>
            <w:r w:rsidRPr="00D01010">
              <w:rPr>
                <w:rFonts w:ascii="Times New Roman" w:eastAsia="Times New Roman" w:hAnsi="Times New Roman" w:cs="Times New Roman"/>
                <w:position w:val="6"/>
                <w:sz w:val="24"/>
                <w:szCs w:val="24"/>
                <w:lang w:eastAsia="zh-CN"/>
              </w:rPr>
              <w:t>(Tiekėjo arba jo įgalioto asmens pareigų pavadinimas*)</w:t>
            </w:r>
          </w:p>
        </w:tc>
        <w:tc>
          <w:tcPr>
            <w:tcW w:w="604" w:type="dxa"/>
            <w:shd w:val="clear" w:color="auto" w:fill="auto"/>
          </w:tcPr>
          <w:p w14:paraId="0BE8BCA7" w14:textId="77777777" w:rsidR="00E60238" w:rsidRPr="00D01010" w:rsidRDefault="00E60238" w:rsidP="003470A6">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Times New Roman" w:hAnsi="Times New Roman" w:cs="Times New Roman"/>
                <w:position w:val="6"/>
                <w:sz w:val="24"/>
                <w:szCs w:val="24"/>
                <w:lang w:eastAsia="zh-CN"/>
              </w:rPr>
            </w:pPr>
          </w:p>
        </w:tc>
        <w:tc>
          <w:tcPr>
            <w:tcW w:w="1980" w:type="dxa"/>
            <w:tcBorders>
              <w:top w:val="single" w:sz="4" w:space="0" w:color="000000"/>
            </w:tcBorders>
            <w:shd w:val="clear" w:color="auto" w:fill="auto"/>
          </w:tcPr>
          <w:p w14:paraId="7A99FCA0" w14:textId="77777777" w:rsidR="00E60238" w:rsidRPr="00D01010" w:rsidRDefault="00E60238" w:rsidP="003470A6">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D01010">
              <w:rPr>
                <w:rFonts w:ascii="Times New Roman" w:eastAsia="Helvetica Neue UltraLight" w:hAnsi="Times New Roman" w:cs="Times New Roman"/>
                <w:position w:val="6"/>
                <w:sz w:val="24"/>
                <w:szCs w:val="24"/>
                <w:lang w:eastAsia="zh-CN"/>
              </w:rPr>
              <w:t>(Parašas*)</w:t>
            </w:r>
            <w:r w:rsidRPr="00D01010">
              <w:rPr>
                <w:rFonts w:ascii="Times New Roman" w:eastAsia="Helvetica Neue UltraLight" w:hAnsi="Times New Roman" w:cs="Times New Roman"/>
                <w:i/>
                <w:sz w:val="24"/>
                <w:szCs w:val="24"/>
                <w:lang w:eastAsia="zh-CN"/>
              </w:rPr>
              <w:t xml:space="preserve"> </w:t>
            </w:r>
          </w:p>
        </w:tc>
        <w:tc>
          <w:tcPr>
            <w:tcW w:w="701" w:type="dxa"/>
            <w:shd w:val="clear" w:color="auto" w:fill="auto"/>
          </w:tcPr>
          <w:p w14:paraId="007D7B8B" w14:textId="77777777" w:rsidR="00E60238" w:rsidRPr="00D01010" w:rsidRDefault="00E60238" w:rsidP="003470A6">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c>
          <w:tcPr>
            <w:tcW w:w="2179" w:type="dxa"/>
            <w:tcBorders>
              <w:top w:val="single" w:sz="4" w:space="0" w:color="000000"/>
            </w:tcBorders>
            <w:shd w:val="clear" w:color="auto" w:fill="auto"/>
          </w:tcPr>
          <w:p w14:paraId="68F928E2" w14:textId="77777777" w:rsidR="00E60238" w:rsidRPr="00D01010" w:rsidRDefault="00E60238" w:rsidP="003470A6">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D01010">
              <w:rPr>
                <w:rFonts w:ascii="Times New Roman" w:eastAsia="Helvetica Neue UltraLight" w:hAnsi="Times New Roman" w:cs="Times New Roman"/>
                <w:position w:val="6"/>
                <w:sz w:val="24"/>
                <w:szCs w:val="24"/>
                <w:lang w:eastAsia="zh-CN"/>
              </w:rPr>
              <w:t>(Vardas ir pavardė*)</w:t>
            </w:r>
            <w:r w:rsidRPr="00D01010">
              <w:rPr>
                <w:rFonts w:ascii="Times New Roman" w:eastAsia="Helvetica Neue UltraLight" w:hAnsi="Times New Roman" w:cs="Times New Roman"/>
                <w:i/>
                <w:sz w:val="24"/>
                <w:szCs w:val="24"/>
                <w:lang w:eastAsia="zh-CN"/>
              </w:rPr>
              <w:t xml:space="preserve"> </w:t>
            </w:r>
          </w:p>
        </w:tc>
        <w:tc>
          <w:tcPr>
            <w:tcW w:w="960" w:type="dxa"/>
            <w:shd w:val="clear" w:color="auto" w:fill="auto"/>
          </w:tcPr>
          <w:p w14:paraId="39A25872" w14:textId="77777777" w:rsidR="00E60238" w:rsidRPr="00D01010" w:rsidRDefault="00E60238" w:rsidP="003470A6">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r>
    </w:tbl>
    <w:p w14:paraId="26E5BC8F" w14:textId="77777777" w:rsidR="00E60238" w:rsidRPr="00D01010" w:rsidRDefault="00E60238" w:rsidP="00E6023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sz w:val="24"/>
          <w:szCs w:val="24"/>
          <w:lang w:eastAsia="zh-CN"/>
        </w:rPr>
      </w:pPr>
    </w:p>
    <w:p w14:paraId="567F7EE2" w14:textId="77777777" w:rsidR="00E60238" w:rsidRPr="00D01010" w:rsidRDefault="00E60238" w:rsidP="00E60238">
      <w:pPr>
        <w:tabs>
          <w:tab w:val="left" w:pos="993"/>
        </w:tabs>
        <w:spacing w:after="0" w:line="240" w:lineRule="auto"/>
        <w:contextualSpacing/>
        <w:rPr>
          <w:rFonts w:ascii="Times New Roman" w:eastAsia="Calibri" w:hAnsi="Times New Roman" w:cs="Times New Roman"/>
        </w:rPr>
      </w:pPr>
      <w:r w:rsidRPr="00D01010">
        <w:rPr>
          <w:rFonts w:ascii="Times New Roman" w:eastAsia="Helvetica Neue UltraLight" w:hAnsi="Times New Roman" w:cs="Times New Roman"/>
          <w:sz w:val="20"/>
          <w:szCs w:val="20"/>
          <w:lang w:eastAsia="zh-CN"/>
        </w:rPr>
        <w:t xml:space="preserve">*Pastaba: </w:t>
      </w:r>
      <w:r w:rsidRPr="00D01010">
        <w:rPr>
          <w:rFonts w:ascii="Times New Roman" w:eastAsia="Calibri" w:hAnsi="Times New Roman" w:cs="Times New Roman"/>
          <w:sz w:val="20"/>
          <w:szCs w:val="20"/>
        </w:rPr>
        <w:t>Pasiūlymas turi būti pasirašytas tiekėjo vadovo ar jo įgalioto asmens</w:t>
      </w:r>
    </w:p>
    <w:sectPr w:rsidR="00E60238" w:rsidRPr="00D01010">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066DD" w14:textId="77777777" w:rsidR="00B33C33" w:rsidRDefault="00B33C33">
      <w:pPr>
        <w:spacing w:after="0" w:line="240" w:lineRule="auto"/>
      </w:pPr>
      <w:r>
        <w:separator/>
      </w:r>
    </w:p>
  </w:endnote>
  <w:endnote w:type="continuationSeparator" w:id="0">
    <w:p w14:paraId="14D061BB" w14:textId="77777777" w:rsidR="00B33C33" w:rsidRDefault="00B33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Liberation Sans">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D48B" w14:textId="77777777" w:rsidR="00D33966" w:rsidRDefault="00E47A55">
    <w:pPr>
      <w:pStyle w:val="HeaderFooter"/>
      <w:tabs>
        <w:tab w:val="clear" w:pos="9020"/>
        <w:tab w:val="center" w:pos="4750"/>
        <w:tab w:val="right" w:pos="9500"/>
      </w:tabs>
      <w:rPr>
        <w:rFonts w:hint="eastAsia"/>
      </w:rPr>
    </w:pPr>
    <w:r>
      <w:rPr>
        <w:rFonts w:ascii="Times New Roman" w:hAnsi="Times New Roman" w:cs="Times New Roman"/>
        <w:sz w:val="18"/>
        <w:szCs w:val="18"/>
      </w:rPr>
      <w:tab/>
    </w:r>
    <w:r>
      <w:rPr>
        <w:rFonts w:ascii="Times New Roman" w:hAnsi="Times New Roman" w:cs="Times New Roman"/>
        <w:sz w:val="18"/>
        <w:szCs w:val="18"/>
      </w:rPr>
      <w:tab/>
      <w:t>Puslapis</w:t>
    </w:r>
    <w:r>
      <w:rPr>
        <w:rFonts w:ascii="Times New Roman" w:hAnsi="Times New Roman" w:cs="Times New Roman"/>
        <w:sz w:val="18"/>
        <w:szCs w:val="18"/>
        <w:lang w:val="en-US"/>
      </w:rPr>
      <w:t xml:space="preserve"> </w:t>
    </w:r>
    <w:r>
      <w:rPr>
        <w:rFonts w:eastAsia="Times New Roman" w:cs="Times New Roman"/>
        <w:sz w:val="18"/>
        <w:szCs w:val="18"/>
      </w:rPr>
      <w:fldChar w:fldCharType="begin"/>
    </w:r>
    <w:r>
      <w:rPr>
        <w:rFonts w:eastAsia="Times New Roman" w:cs="Times New Roman"/>
        <w:sz w:val="18"/>
        <w:szCs w:val="18"/>
      </w:rPr>
      <w:instrText xml:space="preserve"> PAGE </w:instrText>
    </w:r>
    <w:r>
      <w:rPr>
        <w:rFonts w:eastAsia="Times New Roman" w:cs="Times New Roman"/>
        <w:sz w:val="18"/>
        <w:szCs w:val="18"/>
      </w:rPr>
      <w:fldChar w:fldCharType="separate"/>
    </w:r>
    <w:r w:rsidR="00863A01">
      <w:rPr>
        <w:rFonts w:eastAsia="Times New Roman" w:cs="Times New Roman"/>
        <w:noProof/>
        <w:sz w:val="18"/>
        <w:szCs w:val="18"/>
      </w:rPr>
      <w:t>4</w:t>
    </w:r>
    <w:r>
      <w:rPr>
        <w:rFonts w:eastAsia="Times New Roman" w:cs="Times New Roman"/>
        <w:sz w:val="18"/>
        <w:szCs w:val="18"/>
      </w:rPr>
      <w:fldChar w:fldCharType="end"/>
    </w:r>
    <w:r>
      <w:rPr>
        <w:rFonts w:ascii="Times New Roman" w:hAnsi="Times New Roman" w:cs="Times New Roman"/>
        <w:sz w:val="18"/>
        <w:szCs w:val="18"/>
        <w:lang w:val="en-US"/>
      </w:rPr>
      <w:t xml:space="preserve"> </w:t>
    </w:r>
    <w:r>
      <w:rPr>
        <w:rFonts w:ascii="Times New Roman" w:hAnsi="Times New Roman" w:cs="Times New Roman"/>
        <w:sz w:val="18"/>
        <w:szCs w:val="18"/>
      </w:rPr>
      <w:t>iš</w:t>
    </w:r>
    <w:r>
      <w:rPr>
        <w:rFonts w:ascii="Times New Roman" w:hAnsi="Times New Roman" w:cs="Times New Roman"/>
        <w:sz w:val="18"/>
        <w:szCs w:val="18"/>
        <w:lang w:val="en-US"/>
      </w:rPr>
      <w:t xml:space="preserve"> </w:t>
    </w:r>
    <w:r>
      <w:rPr>
        <w:rFonts w:eastAsia="Times New Roman" w:cs="Times New Roman"/>
        <w:sz w:val="18"/>
        <w:szCs w:val="18"/>
      </w:rPr>
      <w:fldChar w:fldCharType="begin"/>
    </w:r>
    <w:r>
      <w:rPr>
        <w:rFonts w:eastAsia="Times New Roman" w:cs="Times New Roman"/>
        <w:sz w:val="18"/>
        <w:szCs w:val="18"/>
      </w:rPr>
      <w:instrText xml:space="preserve"> NUMPAGES \* ARABIC </w:instrText>
    </w:r>
    <w:r>
      <w:rPr>
        <w:rFonts w:eastAsia="Times New Roman" w:cs="Times New Roman"/>
        <w:sz w:val="18"/>
        <w:szCs w:val="18"/>
      </w:rPr>
      <w:fldChar w:fldCharType="separate"/>
    </w:r>
    <w:r w:rsidR="00863A01">
      <w:rPr>
        <w:rFonts w:eastAsia="Times New Roman" w:cs="Times New Roman"/>
        <w:noProof/>
        <w:sz w:val="18"/>
        <w:szCs w:val="18"/>
      </w:rPr>
      <w:t>4</w:t>
    </w:r>
    <w:r>
      <w:rPr>
        <w:rFonts w:eastAsia="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4B2F0" w14:textId="77777777" w:rsidR="00B33C33" w:rsidRDefault="00B33C33">
      <w:pPr>
        <w:spacing w:after="0" w:line="240" w:lineRule="auto"/>
      </w:pPr>
      <w:r>
        <w:separator/>
      </w:r>
    </w:p>
  </w:footnote>
  <w:footnote w:type="continuationSeparator" w:id="0">
    <w:p w14:paraId="19DFD9E4" w14:textId="77777777" w:rsidR="00B33C33" w:rsidRDefault="00B33C33">
      <w:pPr>
        <w:spacing w:after="0" w:line="240" w:lineRule="auto"/>
      </w:pPr>
      <w:r>
        <w:continuationSeparator/>
      </w:r>
    </w:p>
  </w:footnote>
  <w:footnote w:id="1">
    <w:p w14:paraId="17FA8A1F" w14:textId="53AF0CC9" w:rsidR="00990C4E" w:rsidRDefault="00990C4E">
      <w:pPr>
        <w:pStyle w:val="FootnoteText"/>
      </w:pPr>
      <w:r>
        <w:rPr>
          <w:rStyle w:val="FootnoteReference"/>
        </w:rPr>
        <w:footnoteRef/>
      </w:r>
      <w:r>
        <w:t xml:space="preserve"> </w:t>
      </w:r>
      <w:r w:rsidRPr="00554902">
        <w:rPr>
          <w:rFonts w:ascii="Times New Roman" w:eastAsia="Arial Unicode MS" w:hAnsi="Times New Roman" w:cs="Times New Roman"/>
          <w:sz w:val="24"/>
          <w:szCs w:val="24"/>
          <w:lang w:eastAsia="zh-CN"/>
        </w:rPr>
        <w:t>Subtiekėjai ar kiti ūkio subjektai, kurių pajėgumais remiasi tiekėjas, nelaikomi tiekėjų grupės nariais</w:t>
      </w:r>
    </w:p>
  </w:footnote>
  <w:footnote w:id="2">
    <w:p w14:paraId="07C25268" w14:textId="77777777" w:rsidR="00E23FF2" w:rsidRPr="00A2675B" w:rsidRDefault="00E23FF2" w:rsidP="00E23FF2">
      <w:pPr>
        <w:pStyle w:val="FootnoteText"/>
      </w:pPr>
    </w:p>
  </w:footnote>
  <w:footnote w:id="3">
    <w:p w14:paraId="3860CBC9" w14:textId="532A7D2A" w:rsidR="00187372" w:rsidRPr="00187372" w:rsidRDefault="00187372">
      <w:pPr>
        <w:pStyle w:val="FootnoteText"/>
        <w:rPr>
          <w:rFonts w:ascii="Times New Roman" w:hAnsi="Times New Roman" w:cs="Times New Roman"/>
        </w:rPr>
      </w:pPr>
      <w:r w:rsidRPr="00187372">
        <w:rPr>
          <w:rStyle w:val="FootnoteReference"/>
          <w:rFonts w:ascii="Times New Roman" w:hAnsi="Times New Roman" w:cs="Times New Roman"/>
        </w:rPr>
        <w:footnoteRef/>
      </w:r>
      <w:r w:rsidRPr="00187372">
        <w:rPr>
          <w:rFonts w:ascii="Times New Roman" w:hAnsi="Times New Roman" w:cs="Times New Roman"/>
        </w:rPr>
        <w:t xml:space="preserve"> Kaina apskaičiuojama siūlomą vieno mato vieneto įkainį </w:t>
      </w:r>
      <w:r w:rsidRPr="00187372">
        <w:rPr>
          <w:rFonts w:ascii="Times New Roman" w:hAnsi="Times New Roman" w:cs="Times New Roman"/>
        </w:rPr>
        <w:t xml:space="preserve">padauginant </w:t>
      </w:r>
      <w:r w:rsidRPr="00187372">
        <w:rPr>
          <w:rFonts w:ascii="Times New Roman" w:hAnsi="Times New Roman" w:cs="Times New Roman"/>
        </w:rPr>
        <w:t>iš kiekio.</w:t>
      </w:r>
    </w:p>
  </w:footnote>
  <w:footnote w:id="4">
    <w:p w14:paraId="635F4653" w14:textId="6DD0F763" w:rsidR="004B526E" w:rsidRDefault="004B526E">
      <w:pPr>
        <w:pStyle w:val="FootnoteText"/>
      </w:pPr>
      <w:r>
        <w:rPr>
          <w:rStyle w:val="FootnoteReference"/>
        </w:rPr>
        <w:footnoteRef/>
      </w:r>
      <w:r>
        <w:t xml:space="preserve"> </w:t>
      </w:r>
      <w:r w:rsidRPr="009C4C22">
        <w:rPr>
          <w:rFonts w:ascii="Times New Roman" w:hAnsi="Times New Roman" w:cs="Times New Roman"/>
        </w:rPr>
        <w:t>Taikoma tuo atveju, kai pirkimo sąlygose keliam</w:t>
      </w:r>
      <w:r w:rsidR="00D27B7A">
        <w:rPr>
          <w:rFonts w:ascii="Times New Roman" w:hAnsi="Times New Roman" w:cs="Times New Roman"/>
        </w:rPr>
        <w:t>i</w:t>
      </w:r>
      <w:r w:rsidRPr="009C4C22">
        <w:rPr>
          <w:rFonts w:ascii="Times New Roman" w:hAnsi="Times New Roman" w:cs="Times New Roman"/>
        </w:rPr>
        <w:t xml:space="preserve"> kvalifikacijos reikal</w:t>
      </w:r>
      <w:r w:rsidR="000C263D" w:rsidRPr="009C4C22">
        <w:rPr>
          <w:rFonts w:ascii="Times New Roman" w:hAnsi="Times New Roman" w:cs="Times New Roman"/>
        </w:rPr>
        <w:t>a</w:t>
      </w:r>
      <w:r w:rsidRPr="009C4C22">
        <w:rPr>
          <w:rFonts w:ascii="Times New Roman" w:hAnsi="Times New Roman" w:cs="Times New Roman"/>
        </w:rPr>
        <w:t>vima</w:t>
      </w:r>
      <w:r w:rsidR="000C263D" w:rsidRPr="009C4C22">
        <w:rPr>
          <w:rFonts w:ascii="Times New Roman" w:hAnsi="Times New Roman" w:cs="Times New Roman"/>
        </w:rPr>
        <w:t>i dėl techninio pajėgumo.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17249"/>
    <w:multiLevelType w:val="multilevel"/>
    <w:tmpl w:val="687A69C2"/>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3C964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D534B89"/>
    <w:multiLevelType w:val="multilevel"/>
    <w:tmpl w:val="A2EA88D8"/>
    <w:lvl w:ilvl="0">
      <w:start w:val="4"/>
      <w:numFmt w:val="decimal"/>
      <w:lvlText w:val="%1."/>
      <w:lvlJc w:val="left"/>
      <w:pPr>
        <w:ind w:left="480" w:hanging="480"/>
      </w:pPr>
      <w:rPr>
        <w:rFonts w:hint="default"/>
      </w:rPr>
    </w:lvl>
    <w:lvl w:ilvl="1">
      <w:start w:val="20"/>
      <w:numFmt w:val="decimal"/>
      <w:lvlText w:val="%1.%2."/>
      <w:lvlJc w:val="left"/>
      <w:pPr>
        <w:ind w:left="480" w:hanging="48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ED426DD"/>
    <w:multiLevelType w:val="hybridMultilevel"/>
    <w:tmpl w:val="E86897A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FB3FCC"/>
    <w:multiLevelType w:val="multilevel"/>
    <w:tmpl w:val="55D89FC2"/>
    <w:lvl w:ilvl="0">
      <w:start w:val="1"/>
      <w:numFmt w:val="decimal"/>
      <w:lvlText w:val="%1."/>
      <w:lvlJc w:val="left"/>
      <w:pPr>
        <w:ind w:left="720" w:hanging="360"/>
      </w:pPr>
      <w:rPr>
        <w:rFonts w:ascii="Calibri" w:eastAsia="Arial Unicode MS" w:hAnsi="Calibri" w:cs="Times New Roman"/>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5"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327488437">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8662906">
    <w:abstractNumId w:val="1"/>
  </w:num>
  <w:num w:numId="3" w16cid:durableId="155002753">
    <w:abstractNumId w:val="2"/>
  </w:num>
  <w:num w:numId="4" w16cid:durableId="1149055270">
    <w:abstractNumId w:val="5"/>
  </w:num>
  <w:num w:numId="5" w16cid:durableId="533345626">
    <w:abstractNumId w:val="0"/>
  </w:num>
  <w:num w:numId="6" w16cid:durableId="625298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A55"/>
    <w:rsid w:val="00015792"/>
    <w:rsid w:val="00055EE4"/>
    <w:rsid w:val="0006398D"/>
    <w:rsid w:val="00064BB3"/>
    <w:rsid w:val="00077C86"/>
    <w:rsid w:val="000C263D"/>
    <w:rsid w:val="000D43EA"/>
    <w:rsid w:val="001259D5"/>
    <w:rsid w:val="00153671"/>
    <w:rsid w:val="00177806"/>
    <w:rsid w:val="00187372"/>
    <w:rsid w:val="00190811"/>
    <w:rsid w:val="001F25E1"/>
    <w:rsid w:val="00203187"/>
    <w:rsid w:val="00225C3F"/>
    <w:rsid w:val="0025750C"/>
    <w:rsid w:val="0027118E"/>
    <w:rsid w:val="002A782F"/>
    <w:rsid w:val="002B424F"/>
    <w:rsid w:val="002B751F"/>
    <w:rsid w:val="002C2F3E"/>
    <w:rsid w:val="002D43B9"/>
    <w:rsid w:val="002D7411"/>
    <w:rsid w:val="00333F58"/>
    <w:rsid w:val="003469CB"/>
    <w:rsid w:val="003528A0"/>
    <w:rsid w:val="003A19E9"/>
    <w:rsid w:val="003A4157"/>
    <w:rsid w:val="003B3610"/>
    <w:rsid w:val="003D534F"/>
    <w:rsid w:val="00436C57"/>
    <w:rsid w:val="004443C6"/>
    <w:rsid w:val="00447764"/>
    <w:rsid w:val="0049504F"/>
    <w:rsid w:val="004B526E"/>
    <w:rsid w:val="004F583F"/>
    <w:rsid w:val="004F6580"/>
    <w:rsid w:val="00503256"/>
    <w:rsid w:val="0055550F"/>
    <w:rsid w:val="0057041B"/>
    <w:rsid w:val="00580682"/>
    <w:rsid w:val="005857B9"/>
    <w:rsid w:val="00585873"/>
    <w:rsid w:val="005E367D"/>
    <w:rsid w:val="006101E1"/>
    <w:rsid w:val="0062568A"/>
    <w:rsid w:val="006621EE"/>
    <w:rsid w:val="00676E33"/>
    <w:rsid w:val="00682DA8"/>
    <w:rsid w:val="0068406F"/>
    <w:rsid w:val="006B0A87"/>
    <w:rsid w:val="006F0C07"/>
    <w:rsid w:val="006F10F2"/>
    <w:rsid w:val="00782C11"/>
    <w:rsid w:val="00782DDF"/>
    <w:rsid w:val="007F410B"/>
    <w:rsid w:val="0084168F"/>
    <w:rsid w:val="008444ED"/>
    <w:rsid w:val="00863A01"/>
    <w:rsid w:val="00884EDB"/>
    <w:rsid w:val="00890236"/>
    <w:rsid w:val="008A728F"/>
    <w:rsid w:val="008B6051"/>
    <w:rsid w:val="008F6EE2"/>
    <w:rsid w:val="00990C4E"/>
    <w:rsid w:val="009A3455"/>
    <w:rsid w:val="009C4C22"/>
    <w:rsid w:val="009D4812"/>
    <w:rsid w:val="00A4629F"/>
    <w:rsid w:val="00A647DA"/>
    <w:rsid w:val="00AB505F"/>
    <w:rsid w:val="00AC615C"/>
    <w:rsid w:val="00AC78E6"/>
    <w:rsid w:val="00AD63ED"/>
    <w:rsid w:val="00B205DF"/>
    <w:rsid w:val="00B33C33"/>
    <w:rsid w:val="00B60447"/>
    <w:rsid w:val="00BB61B1"/>
    <w:rsid w:val="00BC3315"/>
    <w:rsid w:val="00C0281E"/>
    <w:rsid w:val="00C14F95"/>
    <w:rsid w:val="00C428CE"/>
    <w:rsid w:val="00C64403"/>
    <w:rsid w:val="00CB0CD6"/>
    <w:rsid w:val="00CC644B"/>
    <w:rsid w:val="00CF04D2"/>
    <w:rsid w:val="00CF5A6E"/>
    <w:rsid w:val="00D240B0"/>
    <w:rsid w:val="00D27B7A"/>
    <w:rsid w:val="00D33966"/>
    <w:rsid w:val="00D341C1"/>
    <w:rsid w:val="00D409B7"/>
    <w:rsid w:val="00D54DE4"/>
    <w:rsid w:val="00D942DA"/>
    <w:rsid w:val="00DC7572"/>
    <w:rsid w:val="00DD3C07"/>
    <w:rsid w:val="00E11B04"/>
    <w:rsid w:val="00E23FF2"/>
    <w:rsid w:val="00E47A55"/>
    <w:rsid w:val="00E60238"/>
    <w:rsid w:val="00E60637"/>
    <w:rsid w:val="00E67A25"/>
    <w:rsid w:val="00E7188D"/>
    <w:rsid w:val="00E8180A"/>
    <w:rsid w:val="00EB01AF"/>
    <w:rsid w:val="00EC3F0A"/>
    <w:rsid w:val="00F121EC"/>
    <w:rsid w:val="00F461D3"/>
    <w:rsid w:val="00F63AAE"/>
    <w:rsid w:val="00FA1635"/>
    <w:rsid w:val="00FF3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B7396"/>
  <w15:chartTrackingRefBased/>
  <w15:docId w15:val="{3B944178-54F6-4ED5-B4F2-9BB60879F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A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E47A55"/>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Helvetica Neue Medium" w:eastAsia="Arial Unicode MS" w:hAnsi="Helvetica Neue Medium" w:cs="Arial Unicode MS"/>
      <w:color w:val="5F5F5F"/>
      <w:sz w:val="20"/>
      <w:szCs w:val="20"/>
      <w:lang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E47A55"/>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Times New Roman" w:eastAsia="Calibri" w:hAnsi="Times New Roman" w:cs="Times New Roman"/>
      <w:sz w:val="24"/>
      <w:szCs w:val="24"/>
      <w:lang w:eastAsia="zh-CN"/>
    </w:rPr>
  </w:style>
  <w:style w:type="table" w:styleId="TableGrid">
    <w:name w:val="Table Grid"/>
    <w:basedOn w:val="TableNormal"/>
    <w:uiPriority w:val="39"/>
    <w:rsid w:val="00E47A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E47A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uiPriority w:val="39"/>
    <w:rsid w:val="00E47A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E47A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750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5750C"/>
  </w:style>
  <w:style w:type="paragraph" w:styleId="Footer">
    <w:name w:val="footer"/>
    <w:basedOn w:val="Normal"/>
    <w:link w:val="FooterChar"/>
    <w:uiPriority w:val="99"/>
    <w:unhideWhenUsed/>
    <w:rsid w:val="0025750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5750C"/>
  </w:style>
  <w:style w:type="character" w:styleId="CommentReference">
    <w:name w:val="annotation reference"/>
    <w:basedOn w:val="DefaultParagraphFont"/>
    <w:uiPriority w:val="99"/>
    <w:semiHidden/>
    <w:unhideWhenUsed/>
    <w:rsid w:val="0049504F"/>
    <w:rPr>
      <w:sz w:val="16"/>
      <w:szCs w:val="16"/>
    </w:rPr>
  </w:style>
  <w:style w:type="paragraph" w:styleId="CommentText">
    <w:name w:val="annotation text"/>
    <w:basedOn w:val="Normal"/>
    <w:link w:val="CommentTextChar"/>
    <w:uiPriority w:val="99"/>
    <w:semiHidden/>
    <w:unhideWhenUsed/>
    <w:rsid w:val="0049504F"/>
    <w:pPr>
      <w:spacing w:line="240" w:lineRule="auto"/>
    </w:pPr>
    <w:rPr>
      <w:sz w:val="20"/>
      <w:szCs w:val="20"/>
    </w:rPr>
  </w:style>
  <w:style w:type="character" w:customStyle="1" w:styleId="CommentTextChar">
    <w:name w:val="Comment Text Char"/>
    <w:basedOn w:val="DefaultParagraphFont"/>
    <w:link w:val="CommentText"/>
    <w:uiPriority w:val="99"/>
    <w:semiHidden/>
    <w:rsid w:val="0049504F"/>
    <w:rPr>
      <w:sz w:val="20"/>
      <w:szCs w:val="20"/>
    </w:rPr>
  </w:style>
  <w:style w:type="paragraph" w:styleId="Revision">
    <w:name w:val="Revision"/>
    <w:hidden/>
    <w:uiPriority w:val="99"/>
    <w:semiHidden/>
    <w:rsid w:val="0049504F"/>
    <w:pPr>
      <w:spacing w:after="0" w:line="240" w:lineRule="auto"/>
    </w:pPr>
  </w:style>
  <w:style w:type="paragraph" w:styleId="FootnoteText">
    <w:name w:val="footnote text"/>
    <w:basedOn w:val="Normal"/>
    <w:link w:val="FootnoteTextChar"/>
    <w:uiPriority w:val="99"/>
    <w:semiHidden/>
    <w:unhideWhenUsed/>
    <w:rsid w:val="00990C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0C4E"/>
    <w:rPr>
      <w:sz w:val="20"/>
      <w:szCs w:val="20"/>
    </w:rPr>
  </w:style>
  <w:style w:type="character" w:styleId="FootnoteReference">
    <w:name w:val="footnote reference"/>
    <w:aliases w:val="fr"/>
    <w:basedOn w:val="DefaultParagraphFont"/>
    <w:uiPriority w:val="99"/>
    <w:unhideWhenUsed/>
    <w:rsid w:val="00990C4E"/>
    <w:rPr>
      <w:vertAlign w:val="superscript"/>
    </w:rPr>
  </w:style>
  <w:style w:type="character" w:customStyle="1" w:styleId="normaltextrun">
    <w:name w:val="normaltextrun"/>
    <w:basedOn w:val="DefaultParagraphFont"/>
    <w:rsid w:val="00E60238"/>
  </w:style>
  <w:style w:type="character" w:customStyle="1" w:styleId="eop">
    <w:name w:val="eop"/>
    <w:basedOn w:val="DefaultParagraphFont"/>
    <w:rsid w:val="00E60238"/>
  </w:style>
  <w:style w:type="table" w:customStyle="1" w:styleId="Lentelstinklelis212">
    <w:name w:val="Lentelės tinklelis212"/>
    <w:basedOn w:val="TableNormal"/>
    <w:next w:val="TableGrid"/>
    <w:uiPriority w:val="59"/>
    <w:rsid w:val="00E60238"/>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4781F3F7A9FD641BA108D2BFC7649AA" ma:contentTypeVersion="3" ma:contentTypeDescription="Kurkite naują dokumentą." ma:contentTypeScope="" ma:versionID="e06ff22bd23a08d2fe05408ab171a61c">
  <xsd:schema xmlns:xsd="http://www.w3.org/2001/XMLSchema" xmlns:xs="http://www.w3.org/2001/XMLSchema" xmlns:p="http://schemas.microsoft.com/office/2006/metadata/properties" xmlns:ns2="b2535a6b-3add-419b-bd1a-b81a18e5bd5e" targetNamespace="http://schemas.microsoft.com/office/2006/metadata/properties" ma:root="true" ma:fieldsID="adafb4fa3a457d86f776026573f859dd" ns2:_="">
    <xsd:import namespace="b2535a6b-3add-419b-bd1a-b81a18e5bd5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535a6b-3add-419b-bd1a-b81a18e5bd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8BBD53-2C43-465E-B29C-F8D1140BF7D2}">
  <ds:schemaRefs>
    <ds:schemaRef ds:uri="http://schemas.openxmlformats.org/officeDocument/2006/bibliography"/>
  </ds:schemaRefs>
</ds:datastoreItem>
</file>

<file path=customXml/itemProps2.xml><?xml version="1.0" encoding="utf-8"?>
<ds:datastoreItem xmlns:ds="http://schemas.openxmlformats.org/officeDocument/2006/customXml" ds:itemID="{CD460E30-5CF7-40B5-AC71-9A0A99EDA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535a6b-3add-419b-bd1a-b81a18e5bd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001E7F-7113-4292-ADF5-9BB177D9CEA2}">
  <ds:schemaRefs>
    <ds:schemaRef ds:uri="http://schemas.microsoft.com/sharepoint/v3/contenttype/forms"/>
  </ds:schemaRefs>
</ds:datastoreItem>
</file>

<file path=customXml/itemProps4.xml><?xml version="1.0" encoding="utf-8"?>
<ds:datastoreItem xmlns:ds="http://schemas.openxmlformats.org/officeDocument/2006/customXml" ds:itemID="{2ECF5A23-5DB7-4AC4-A92D-6BDCEA6F22B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5</Pages>
  <Words>6808</Words>
  <Characters>3882</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74</cp:revision>
  <dcterms:created xsi:type="dcterms:W3CDTF">2022-03-10T12:38:00Z</dcterms:created>
  <dcterms:modified xsi:type="dcterms:W3CDTF">2025-04-18T04:52:00Z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0x01010024781F3F7A9FD641BA108D2BFC7649AA</vt:lpwstr>
  </property>
</Properties>
</file>